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3E4" w:rsidRPr="000050BD" w:rsidRDefault="008F23E4" w:rsidP="008F23E4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Всероссийская олимпиада школьников по биологии 10 класс</w:t>
      </w:r>
    </w:p>
    <w:p w:rsidR="008F23E4" w:rsidRPr="000050BD" w:rsidRDefault="008F23E4" w:rsidP="008F23E4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Школьный этап 2016-2017 учебный год</w:t>
      </w:r>
    </w:p>
    <w:p w:rsidR="00314EC3" w:rsidRPr="00EE3C85" w:rsidRDefault="00314EC3" w:rsidP="00EE3C85">
      <w:pPr>
        <w:pStyle w:val="a4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314EC3" w:rsidRPr="00F01512" w:rsidRDefault="00314EC3" w:rsidP="00314EC3">
      <w:pPr>
        <w:pStyle w:val="a4"/>
        <w:jc w:val="center"/>
        <w:rPr>
          <w:rFonts w:ascii="Times New Roman" w:hAnsi="Times New Roman" w:cs="Times New Roman"/>
          <w:i/>
        </w:rPr>
      </w:pPr>
      <w:r w:rsidRPr="00F01512">
        <w:rPr>
          <w:rFonts w:ascii="Times New Roman" w:hAnsi="Times New Roman" w:cs="Times New Roman"/>
          <w:i/>
        </w:rPr>
        <w:t>Уважаемые участники олимпиады, вам предлагаются задания.</w:t>
      </w:r>
    </w:p>
    <w:p w:rsidR="00314EC3" w:rsidRPr="00F01512" w:rsidRDefault="00314EC3" w:rsidP="00314EC3">
      <w:pPr>
        <w:pStyle w:val="a4"/>
        <w:jc w:val="center"/>
        <w:rPr>
          <w:rFonts w:ascii="Times New Roman" w:hAnsi="Times New Roman" w:cs="Times New Roman"/>
          <w:i/>
        </w:rPr>
      </w:pPr>
      <w:r w:rsidRPr="00F01512">
        <w:rPr>
          <w:rFonts w:ascii="Times New Roman" w:hAnsi="Times New Roman" w:cs="Times New Roman"/>
          <w:i/>
        </w:rPr>
        <w:t>Внимательно ознакомьтесь с каждым из них и определите для себя последовательность выполнения. У каждого задания указано максимальное количество баллов.</w:t>
      </w:r>
    </w:p>
    <w:p w:rsidR="008F23E4" w:rsidRPr="000050BD" w:rsidRDefault="008F23E4" w:rsidP="00263640">
      <w:pPr>
        <w:pStyle w:val="Default"/>
        <w:rPr>
          <w:b/>
          <w:bCs/>
        </w:rPr>
      </w:pPr>
    </w:p>
    <w:p w:rsidR="00263640" w:rsidRPr="000050BD" w:rsidRDefault="001A65B2" w:rsidP="00263640">
      <w:pPr>
        <w:pStyle w:val="Default"/>
      </w:pPr>
      <w:r w:rsidRPr="000050BD">
        <w:rPr>
          <w:b/>
          <w:bCs/>
        </w:rPr>
        <w:t xml:space="preserve">Часть I. </w:t>
      </w:r>
      <w:r w:rsidRPr="000050BD">
        <w:t>Вам предлагаются тестовые задания, требующие выбора только одного ответа из четырех возможных. Максимальное количество ба</w:t>
      </w:r>
      <w:r w:rsidR="008E21DD" w:rsidRPr="000050BD">
        <w:t>ллов, которое можно набрать – 30</w:t>
      </w:r>
      <w:r w:rsidRPr="000050BD">
        <w:t xml:space="preserve"> (по 1 баллу за каждое тестовое задание).</w:t>
      </w:r>
    </w:p>
    <w:p w:rsidR="00263640" w:rsidRPr="000050BD" w:rsidRDefault="00263640" w:rsidP="00263640">
      <w:pPr>
        <w:pStyle w:val="Default"/>
        <w:rPr>
          <w:b/>
          <w:bCs/>
        </w:rPr>
      </w:pPr>
      <w:r w:rsidRPr="000050BD">
        <w:rPr>
          <w:b/>
          <w:bCs/>
        </w:rPr>
        <w:t>1. Основу слоевища лишайника составляют клетки:</w:t>
      </w:r>
    </w:p>
    <w:p w:rsidR="00263640" w:rsidRPr="000050BD" w:rsidRDefault="00263640" w:rsidP="00263640">
      <w:pPr>
        <w:pStyle w:val="Default"/>
      </w:pPr>
      <w:r w:rsidRPr="000050BD">
        <w:rPr>
          <w:b/>
          <w:bCs/>
        </w:rPr>
        <w:t xml:space="preserve"> </w:t>
      </w:r>
      <w:r w:rsidRPr="000050BD">
        <w:t xml:space="preserve">а) </w:t>
      </w:r>
      <w:proofErr w:type="spellStart"/>
      <w:r w:rsidRPr="000050BD">
        <w:t>цианобактерий</w:t>
      </w:r>
      <w:proofErr w:type="spellEnd"/>
      <w:r w:rsidRPr="000050BD">
        <w:t>;   б) гриба;   в) многоклеточной водоросли;</w:t>
      </w:r>
      <w:r w:rsidR="000050BD">
        <w:t xml:space="preserve">   </w:t>
      </w:r>
      <w:r w:rsidRPr="000050BD">
        <w:t xml:space="preserve"> г) одноклеточной водоросли. </w:t>
      </w:r>
    </w:p>
    <w:p w:rsidR="00263640" w:rsidRPr="000050BD" w:rsidRDefault="00263640" w:rsidP="00263640">
      <w:pPr>
        <w:pStyle w:val="Default"/>
        <w:spacing w:after="36"/>
        <w:rPr>
          <w:b/>
          <w:bCs/>
        </w:rPr>
      </w:pPr>
      <w:r w:rsidRPr="000050BD">
        <w:rPr>
          <w:b/>
          <w:bCs/>
        </w:rPr>
        <w:t xml:space="preserve">2.Конечным продуктом фотосинтеза у зеленых растений является вещество: </w:t>
      </w:r>
    </w:p>
    <w:p w:rsidR="00263640" w:rsidRPr="000050BD" w:rsidRDefault="00263640" w:rsidP="00263640">
      <w:pPr>
        <w:pStyle w:val="Default"/>
        <w:spacing w:after="36"/>
      </w:pPr>
      <w:r w:rsidRPr="000050BD">
        <w:t xml:space="preserve">а) крахмал; б) хлорофилл; в) углекислый газ; г) вода. </w:t>
      </w:r>
    </w:p>
    <w:p w:rsidR="00263640" w:rsidRPr="000050BD" w:rsidRDefault="00263640" w:rsidP="00263640">
      <w:pPr>
        <w:pStyle w:val="Default"/>
        <w:spacing w:after="36"/>
        <w:rPr>
          <w:b/>
          <w:bCs/>
        </w:rPr>
      </w:pPr>
      <w:r w:rsidRPr="000050BD">
        <w:rPr>
          <w:b/>
          <w:bCs/>
        </w:rPr>
        <w:t xml:space="preserve">3. У цветковых растений мужские половые клетки образуются </w:t>
      </w:r>
      <w:proofErr w:type="gramStart"/>
      <w:r w:rsidRPr="000050BD">
        <w:rPr>
          <w:b/>
          <w:bCs/>
        </w:rPr>
        <w:t>в</w:t>
      </w:r>
      <w:proofErr w:type="gramEnd"/>
      <w:r w:rsidRPr="000050BD">
        <w:rPr>
          <w:b/>
          <w:bCs/>
        </w:rPr>
        <w:t>:</w:t>
      </w:r>
    </w:p>
    <w:p w:rsidR="00263640" w:rsidRPr="000050BD" w:rsidRDefault="00263640" w:rsidP="00263640">
      <w:pPr>
        <w:pStyle w:val="Default"/>
        <w:spacing w:after="36"/>
      </w:pPr>
      <w:r w:rsidRPr="000050BD">
        <w:rPr>
          <w:b/>
          <w:bCs/>
        </w:rPr>
        <w:t xml:space="preserve"> </w:t>
      </w:r>
      <w:r w:rsidRPr="000050BD">
        <w:t xml:space="preserve">а) </w:t>
      </w:r>
      <w:proofErr w:type="gramStart"/>
      <w:r w:rsidRPr="000050BD">
        <w:t>пестиках</w:t>
      </w:r>
      <w:proofErr w:type="gramEnd"/>
      <w:r w:rsidRPr="000050BD">
        <w:t>;</w:t>
      </w:r>
      <w:r w:rsidR="000050BD">
        <w:t xml:space="preserve">     </w:t>
      </w:r>
      <w:r w:rsidRPr="000050BD">
        <w:t xml:space="preserve"> б) тычинках;       в) семязачатках; </w:t>
      </w:r>
      <w:r w:rsidR="000050BD">
        <w:t xml:space="preserve">   </w:t>
      </w:r>
      <w:r w:rsidRPr="000050BD">
        <w:t xml:space="preserve">г) пыльцевой трубке. </w:t>
      </w:r>
    </w:p>
    <w:p w:rsidR="00263640" w:rsidRPr="000050BD" w:rsidRDefault="00263640" w:rsidP="00263640">
      <w:pPr>
        <w:pStyle w:val="Default"/>
        <w:rPr>
          <w:b/>
          <w:bCs/>
        </w:rPr>
      </w:pPr>
      <w:r w:rsidRPr="000050BD">
        <w:rPr>
          <w:b/>
          <w:bCs/>
        </w:rPr>
        <w:t xml:space="preserve">4. У сосны от опыления до созревания семян проходит примерно: </w:t>
      </w:r>
    </w:p>
    <w:p w:rsidR="00263640" w:rsidRPr="000050BD" w:rsidRDefault="00263640" w:rsidP="00263640">
      <w:pPr>
        <w:pStyle w:val="Default"/>
      </w:pPr>
      <w:r w:rsidRPr="000050BD">
        <w:t>а) неделя;</w:t>
      </w:r>
      <w:r w:rsidR="000050BD">
        <w:t xml:space="preserve">  </w:t>
      </w:r>
      <w:r w:rsidRPr="000050BD">
        <w:t xml:space="preserve"> б) месяц; </w:t>
      </w:r>
      <w:r w:rsidR="000050BD">
        <w:t xml:space="preserve">  </w:t>
      </w:r>
      <w:r w:rsidRPr="000050BD">
        <w:t xml:space="preserve">в) год; </w:t>
      </w:r>
      <w:r w:rsidR="000050BD">
        <w:t xml:space="preserve">  </w:t>
      </w:r>
      <w:r w:rsidRPr="000050BD">
        <w:t xml:space="preserve">г) полтора года. </w:t>
      </w:r>
    </w:p>
    <w:p w:rsidR="00263640" w:rsidRPr="000050BD" w:rsidRDefault="00263640" w:rsidP="00263640">
      <w:pPr>
        <w:pStyle w:val="Default"/>
        <w:spacing w:after="36"/>
        <w:rPr>
          <w:b/>
          <w:bCs/>
        </w:rPr>
      </w:pPr>
      <w:r w:rsidRPr="000050BD">
        <w:rPr>
          <w:b/>
          <w:bCs/>
        </w:rPr>
        <w:t xml:space="preserve">5.Органами зрения у пауков являются: </w:t>
      </w:r>
    </w:p>
    <w:p w:rsidR="00263640" w:rsidRPr="000050BD" w:rsidRDefault="00263640" w:rsidP="00263640">
      <w:pPr>
        <w:pStyle w:val="Default"/>
        <w:spacing w:after="36"/>
      </w:pPr>
      <w:r w:rsidRPr="000050BD">
        <w:t xml:space="preserve">а) 1 пара фасеточных глаз; б) 4 пары простых глаз; в) 1 пара фасеточных и 2 пары простых глаз; г) 1 пара фасеточных и 3 пары простых глаз. </w:t>
      </w:r>
    </w:p>
    <w:p w:rsidR="00263640" w:rsidRPr="000050BD" w:rsidRDefault="00263640" w:rsidP="00263640">
      <w:pPr>
        <w:pStyle w:val="Default"/>
        <w:rPr>
          <w:b/>
          <w:bCs/>
        </w:rPr>
      </w:pPr>
      <w:r w:rsidRPr="000050BD">
        <w:rPr>
          <w:b/>
          <w:bCs/>
        </w:rPr>
        <w:t>6. Гельминтами называют:</w:t>
      </w:r>
    </w:p>
    <w:p w:rsidR="00263640" w:rsidRPr="000050BD" w:rsidRDefault="00263640" w:rsidP="00263640">
      <w:pPr>
        <w:pStyle w:val="Default"/>
      </w:pPr>
      <w:r w:rsidRPr="000050BD">
        <w:rPr>
          <w:b/>
          <w:bCs/>
        </w:rPr>
        <w:t xml:space="preserve"> </w:t>
      </w:r>
      <w:r w:rsidRPr="000050BD">
        <w:t xml:space="preserve">а) всех червей;        б) всех червей, паразитирующих в организме животных и человека; </w:t>
      </w:r>
    </w:p>
    <w:p w:rsidR="00263640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color w:val="auto"/>
        </w:rPr>
        <w:t xml:space="preserve">в) только плоских червей, паразитирующих в организме животных и человека; </w:t>
      </w:r>
    </w:p>
    <w:p w:rsidR="00263640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color w:val="auto"/>
        </w:rPr>
        <w:t xml:space="preserve">г) только круглых червей, паразитирующих в организме животных и человека. </w:t>
      </w:r>
    </w:p>
    <w:p w:rsidR="00263640" w:rsidRPr="000050BD" w:rsidRDefault="00263640" w:rsidP="00263640">
      <w:pPr>
        <w:pStyle w:val="Default"/>
        <w:spacing w:after="36"/>
        <w:rPr>
          <w:b/>
          <w:bCs/>
          <w:color w:val="auto"/>
        </w:rPr>
      </w:pPr>
      <w:r w:rsidRPr="000050BD">
        <w:rPr>
          <w:b/>
          <w:bCs/>
          <w:color w:val="auto"/>
        </w:rPr>
        <w:t>7. Крылья у насекомых находятся на спинной стороне:</w:t>
      </w:r>
    </w:p>
    <w:p w:rsidR="00263640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b/>
          <w:bCs/>
          <w:color w:val="auto"/>
        </w:rPr>
        <w:t xml:space="preserve"> </w:t>
      </w:r>
      <w:r w:rsidRPr="000050BD">
        <w:rPr>
          <w:color w:val="auto"/>
        </w:rPr>
        <w:t xml:space="preserve">а) груди и брюшка; б) груди; в) головогруди и брюшка; г) головогруди. </w:t>
      </w:r>
    </w:p>
    <w:p w:rsidR="00263640" w:rsidRPr="000050BD" w:rsidRDefault="00263640" w:rsidP="00263640">
      <w:pPr>
        <w:pStyle w:val="Default"/>
        <w:spacing w:after="36"/>
        <w:rPr>
          <w:b/>
          <w:bCs/>
          <w:color w:val="auto"/>
        </w:rPr>
      </w:pPr>
      <w:r w:rsidRPr="000050BD">
        <w:rPr>
          <w:b/>
          <w:bCs/>
          <w:color w:val="auto"/>
        </w:rPr>
        <w:t xml:space="preserve">8. Земноводные, являясь холоднокровными животными с невысоким уровнем обмена веществ, ведут активную жизнедеятельность </w:t>
      </w:r>
      <w:proofErr w:type="gramStart"/>
      <w:r w:rsidRPr="000050BD">
        <w:rPr>
          <w:b/>
          <w:bCs/>
          <w:color w:val="auto"/>
        </w:rPr>
        <w:t>благодаря</w:t>
      </w:r>
      <w:proofErr w:type="gramEnd"/>
      <w:r w:rsidRPr="000050BD">
        <w:rPr>
          <w:b/>
          <w:bCs/>
          <w:color w:val="auto"/>
        </w:rPr>
        <w:t xml:space="preserve">: </w:t>
      </w:r>
    </w:p>
    <w:p w:rsidR="00263640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color w:val="auto"/>
        </w:rPr>
        <w:t xml:space="preserve">а) всеядности;                  б) развитию с метаморфозом; </w:t>
      </w:r>
    </w:p>
    <w:p w:rsidR="00263640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color w:val="auto"/>
        </w:rPr>
        <w:t xml:space="preserve">в) питанию только богатой белками животной пищей; г) способности к длительному пребыванию под водой. </w:t>
      </w:r>
    </w:p>
    <w:p w:rsidR="00263640" w:rsidRPr="000050BD" w:rsidRDefault="00263640" w:rsidP="00263640">
      <w:pPr>
        <w:pStyle w:val="Default"/>
        <w:spacing w:after="36"/>
        <w:rPr>
          <w:b/>
          <w:bCs/>
        </w:rPr>
      </w:pPr>
      <w:r w:rsidRPr="000050BD">
        <w:rPr>
          <w:b/>
          <w:bCs/>
        </w:rPr>
        <w:t xml:space="preserve">9.К основным методам физиологии человека как науки следует отнести: </w:t>
      </w:r>
    </w:p>
    <w:p w:rsidR="00263640" w:rsidRPr="000050BD" w:rsidRDefault="00263640" w:rsidP="00263640">
      <w:pPr>
        <w:pStyle w:val="Default"/>
        <w:spacing w:after="36"/>
      </w:pPr>
      <w:r w:rsidRPr="000050BD">
        <w:t>а) препарирование с применением хирургических инструментов;</w:t>
      </w:r>
    </w:p>
    <w:p w:rsidR="00263640" w:rsidRPr="000050BD" w:rsidRDefault="00263640" w:rsidP="00263640">
      <w:pPr>
        <w:pStyle w:val="Default"/>
        <w:spacing w:after="36"/>
      </w:pPr>
      <w:r w:rsidRPr="000050BD">
        <w:t xml:space="preserve"> б) исследования с применением микроскопической техники (</w:t>
      </w:r>
      <w:proofErr w:type="spellStart"/>
      <w:r w:rsidRPr="000050BD">
        <w:t>микроскопирование</w:t>
      </w:r>
      <w:proofErr w:type="spellEnd"/>
      <w:r w:rsidRPr="000050BD">
        <w:t>);</w:t>
      </w:r>
    </w:p>
    <w:p w:rsidR="00263640" w:rsidRPr="000050BD" w:rsidRDefault="00263640" w:rsidP="00263640">
      <w:pPr>
        <w:pStyle w:val="Default"/>
        <w:spacing w:after="36"/>
      </w:pPr>
      <w:r w:rsidRPr="000050BD">
        <w:t xml:space="preserve"> в) наблюдение и эксперимент;</w:t>
      </w:r>
    </w:p>
    <w:p w:rsidR="00263640" w:rsidRPr="000050BD" w:rsidRDefault="00263640" w:rsidP="00263640">
      <w:pPr>
        <w:pStyle w:val="Default"/>
        <w:spacing w:after="36"/>
      </w:pPr>
      <w:r w:rsidRPr="000050BD">
        <w:t xml:space="preserve"> г) ультразвуковые исследования (УЗИ) и электрокардиографию (ЭКГ). </w:t>
      </w:r>
    </w:p>
    <w:p w:rsidR="00263640" w:rsidRPr="000050BD" w:rsidRDefault="00263640" w:rsidP="00263640">
      <w:pPr>
        <w:pStyle w:val="Default"/>
        <w:rPr>
          <w:b/>
          <w:bCs/>
        </w:rPr>
      </w:pPr>
      <w:r w:rsidRPr="000050BD">
        <w:rPr>
          <w:b/>
          <w:bCs/>
        </w:rPr>
        <w:t xml:space="preserve">10. Исходя из особенностей строения организма человека, его сердце следует отнести к следующему уровню организации: </w:t>
      </w:r>
    </w:p>
    <w:p w:rsidR="00263640" w:rsidRPr="000050BD" w:rsidRDefault="00263640" w:rsidP="00263640">
      <w:pPr>
        <w:pStyle w:val="Default"/>
      </w:pPr>
      <w:r w:rsidRPr="000050BD">
        <w:t>а) атомно-молекулярному;   б) тканевому;   в) органному;   г) системному</w:t>
      </w:r>
      <w:r w:rsidR="00C569A9" w:rsidRPr="000050BD">
        <w:t xml:space="preserve">. </w:t>
      </w:r>
    </w:p>
    <w:p w:rsidR="00C569A9" w:rsidRPr="000050BD" w:rsidRDefault="00C569A9" w:rsidP="00263640">
      <w:pPr>
        <w:pStyle w:val="Default"/>
        <w:spacing w:after="36"/>
        <w:rPr>
          <w:b/>
          <w:bCs/>
          <w:color w:val="auto"/>
        </w:rPr>
      </w:pPr>
      <w:r w:rsidRPr="000050BD">
        <w:rPr>
          <w:b/>
          <w:bCs/>
          <w:color w:val="auto"/>
        </w:rPr>
        <w:t>11</w:t>
      </w:r>
      <w:r w:rsidR="00263640" w:rsidRPr="000050BD">
        <w:rPr>
          <w:b/>
          <w:bCs/>
          <w:color w:val="auto"/>
        </w:rPr>
        <w:t xml:space="preserve">. Люди, обладающие группой крови IV: </w:t>
      </w:r>
    </w:p>
    <w:p w:rsidR="00C569A9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color w:val="auto"/>
        </w:rPr>
        <w:t xml:space="preserve">а) являются при ее переливании универсальными донорами; </w:t>
      </w:r>
    </w:p>
    <w:p w:rsidR="00C569A9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color w:val="auto"/>
        </w:rPr>
        <w:t xml:space="preserve">б) являются при ее переливании универсальными реципиентами; </w:t>
      </w:r>
    </w:p>
    <w:p w:rsidR="00C569A9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color w:val="auto"/>
        </w:rPr>
        <w:t>в) являются при ее переливании универсальными донорами и реципиентами;</w:t>
      </w:r>
    </w:p>
    <w:p w:rsidR="00263640" w:rsidRPr="000050BD" w:rsidRDefault="00263640" w:rsidP="00263640">
      <w:pPr>
        <w:pStyle w:val="Default"/>
        <w:spacing w:after="36"/>
        <w:rPr>
          <w:color w:val="auto"/>
        </w:rPr>
      </w:pPr>
      <w:r w:rsidRPr="000050BD">
        <w:rPr>
          <w:color w:val="auto"/>
        </w:rPr>
        <w:t xml:space="preserve"> г) не могут предоставлять кровь для переливания. </w:t>
      </w:r>
    </w:p>
    <w:p w:rsidR="00C569A9" w:rsidRPr="000050BD" w:rsidRDefault="00C569A9" w:rsidP="00263640">
      <w:pPr>
        <w:pStyle w:val="Default"/>
        <w:rPr>
          <w:b/>
          <w:bCs/>
          <w:color w:val="auto"/>
        </w:rPr>
      </w:pPr>
      <w:r w:rsidRPr="000050BD">
        <w:rPr>
          <w:b/>
          <w:bCs/>
          <w:color w:val="auto"/>
        </w:rPr>
        <w:t>12</w:t>
      </w:r>
      <w:r w:rsidR="00263640" w:rsidRPr="000050BD">
        <w:rPr>
          <w:b/>
          <w:bCs/>
          <w:color w:val="auto"/>
        </w:rPr>
        <w:t>. Вакцину используют для формирования у человека:</w:t>
      </w:r>
    </w:p>
    <w:p w:rsidR="00C569A9" w:rsidRPr="000050BD" w:rsidRDefault="00263640" w:rsidP="00C569A9">
      <w:pPr>
        <w:pStyle w:val="Default"/>
        <w:rPr>
          <w:color w:val="auto"/>
        </w:rPr>
      </w:pPr>
      <w:r w:rsidRPr="000050BD">
        <w:rPr>
          <w:b/>
          <w:bCs/>
          <w:color w:val="auto"/>
        </w:rPr>
        <w:t xml:space="preserve"> </w:t>
      </w:r>
      <w:r w:rsidRPr="000050BD">
        <w:rPr>
          <w:color w:val="auto"/>
        </w:rPr>
        <w:t xml:space="preserve">а) естественного врожденного иммунитета; </w:t>
      </w:r>
      <w:r w:rsidR="00C569A9" w:rsidRPr="000050BD">
        <w:rPr>
          <w:color w:val="auto"/>
        </w:rPr>
        <w:t xml:space="preserve">    </w:t>
      </w:r>
      <w:r w:rsidRPr="000050BD">
        <w:rPr>
          <w:color w:val="auto"/>
        </w:rPr>
        <w:t>б) естественного приобретенного иммунитета;</w:t>
      </w:r>
      <w:r w:rsidR="000050BD">
        <w:rPr>
          <w:color w:val="auto"/>
        </w:rPr>
        <w:t xml:space="preserve"> </w:t>
      </w:r>
      <w:r w:rsidRPr="000050BD">
        <w:rPr>
          <w:color w:val="auto"/>
        </w:rPr>
        <w:t xml:space="preserve"> в) искусственного активного иммунитета; </w:t>
      </w:r>
      <w:r w:rsidR="00C569A9" w:rsidRPr="000050BD">
        <w:rPr>
          <w:color w:val="auto"/>
        </w:rPr>
        <w:t xml:space="preserve">     </w:t>
      </w:r>
      <w:r w:rsidRPr="000050BD">
        <w:rPr>
          <w:color w:val="auto"/>
        </w:rPr>
        <w:t>г) искусственного пассивного иммунитета</w:t>
      </w:r>
      <w:r w:rsidR="00C569A9" w:rsidRPr="000050BD">
        <w:rPr>
          <w:color w:val="auto"/>
        </w:rPr>
        <w:t xml:space="preserve">. </w:t>
      </w:r>
    </w:p>
    <w:p w:rsidR="00C569A9" w:rsidRPr="000050BD" w:rsidRDefault="00C569A9" w:rsidP="00C569A9">
      <w:pPr>
        <w:pStyle w:val="Default"/>
        <w:spacing w:after="27"/>
        <w:rPr>
          <w:b/>
          <w:bCs/>
        </w:rPr>
      </w:pPr>
      <w:r w:rsidRPr="000050BD">
        <w:rPr>
          <w:b/>
          <w:bCs/>
        </w:rPr>
        <w:lastRenderedPageBreak/>
        <w:t xml:space="preserve">13.Защитный рефлекс дыхательной системы, возникающий при раздражении бронхов: </w:t>
      </w:r>
      <w:r w:rsidRPr="000050BD">
        <w:t xml:space="preserve">а) чихание;     б) кашель;       в) зевота;    г) смех. </w:t>
      </w:r>
    </w:p>
    <w:p w:rsidR="00C569A9" w:rsidRPr="000050BD" w:rsidRDefault="00C569A9" w:rsidP="00C569A9">
      <w:pPr>
        <w:pStyle w:val="Default"/>
        <w:spacing w:after="27"/>
      </w:pPr>
      <w:r w:rsidRPr="000050BD">
        <w:rPr>
          <w:b/>
          <w:bCs/>
        </w:rPr>
        <w:t xml:space="preserve">14. </w:t>
      </w:r>
      <w:r w:rsidRPr="000050BD">
        <w:rPr>
          <w:b/>
        </w:rPr>
        <w:t>Классические исследования процессов пищеварения были осуществлены:</w:t>
      </w:r>
      <w:r w:rsidRPr="000050BD">
        <w:t xml:space="preserve"> </w:t>
      </w:r>
    </w:p>
    <w:p w:rsidR="00C569A9" w:rsidRPr="000050BD" w:rsidRDefault="00C569A9" w:rsidP="00C569A9">
      <w:pPr>
        <w:pStyle w:val="Default"/>
        <w:spacing w:after="27"/>
      </w:pPr>
      <w:r w:rsidRPr="000050BD">
        <w:t xml:space="preserve"> </w:t>
      </w:r>
      <w:r w:rsidRPr="000050BD">
        <w:rPr>
          <w:bCs/>
        </w:rPr>
        <w:t xml:space="preserve">а) Э. </w:t>
      </w:r>
      <w:proofErr w:type="spellStart"/>
      <w:r w:rsidRPr="000050BD">
        <w:rPr>
          <w:bCs/>
        </w:rPr>
        <w:t>Дженнером</w:t>
      </w:r>
      <w:proofErr w:type="spellEnd"/>
      <w:r w:rsidRPr="000050BD">
        <w:rPr>
          <w:bCs/>
        </w:rPr>
        <w:t xml:space="preserve">;    б) </w:t>
      </w:r>
      <w:proofErr w:type="spellStart"/>
      <w:r w:rsidRPr="000050BD">
        <w:rPr>
          <w:bCs/>
        </w:rPr>
        <w:t>Л.Пастером</w:t>
      </w:r>
      <w:proofErr w:type="spellEnd"/>
      <w:r w:rsidRPr="000050BD">
        <w:rPr>
          <w:bCs/>
        </w:rPr>
        <w:t xml:space="preserve">;    в) И.И. Мечниковым;    г) И.П. Павловым. </w:t>
      </w:r>
    </w:p>
    <w:p w:rsidR="00C569A9" w:rsidRPr="000050BD" w:rsidRDefault="00C569A9" w:rsidP="00C569A9">
      <w:pPr>
        <w:pStyle w:val="Default"/>
      </w:pPr>
      <w:r w:rsidRPr="000050BD">
        <w:rPr>
          <w:b/>
          <w:bCs/>
        </w:rPr>
        <w:t xml:space="preserve">15. Из указанных значений энергетической ценности продуктов ее наименьшее количество выражает: </w:t>
      </w:r>
      <w:r w:rsidRPr="000050BD">
        <w:t xml:space="preserve">а) 500 Дж; б) 50 калорий; в) 0,5 Калорий; г) 5 килокалорий. </w:t>
      </w:r>
    </w:p>
    <w:p w:rsidR="00C569A9" w:rsidRPr="000050BD" w:rsidRDefault="00C569A9" w:rsidP="00C569A9">
      <w:pPr>
        <w:pStyle w:val="Default"/>
        <w:spacing w:after="36"/>
        <w:rPr>
          <w:b/>
          <w:bCs/>
        </w:rPr>
      </w:pPr>
      <w:r w:rsidRPr="000050BD">
        <w:rPr>
          <w:b/>
          <w:bCs/>
        </w:rPr>
        <w:t xml:space="preserve">16.При образовании вторичной мочи в кровяное русло возвращается вода и: </w:t>
      </w:r>
    </w:p>
    <w:p w:rsidR="00C569A9" w:rsidRPr="000050BD" w:rsidRDefault="00C569A9" w:rsidP="00C569A9">
      <w:pPr>
        <w:pStyle w:val="Default"/>
        <w:spacing w:after="36"/>
      </w:pPr>
      <w:r w:rsidRPr="000050BD">
        <w:t xml:space="preserve">а) глюкоза; б) соли; в) белки; г) все выше перечисленные вещества. </w:t>
      </w:r>
    </w:p>
    <w:p w:rsidR="00C569A9" w:rsidRPr="000050BD" w:rsidRDefault="00C569A9" w:rsidP="00C569A9">
      <w:pPr>
        <w:pStyle w:val="Default"/>
      </w:pPr>
      <w:r w:rsidRPr="000050BD">
        <w:rPr>
          <w:b/>
          <w:bCs/>
        </w:rPr>
        <w:t xml:space="preserve">17. Повреждение наружных покровов, вызванное действием высокой температуры или химических веществ, – это: </w:t>
      </w:r>
      <w:r w:rsidRPr="000050BD">
        <w:t xml:space="preserve">а) потертость; б) опрелость; в) ожог; г) отморожение. </w:t>
      </w:r>
    </w:p>
    <w:p w:rsidR="00C569A9" w:rsidRPr="000050BD" w:rsidRDefault="00C569A9" w:rsidP="00C569A9">
      <w:pPr>
        <w:pStyle w:val="Default"/>
      </w:pPr>
      <w:r w:rsidRPr="000050BD">
        <w:rPr>
          <w:b/>
          <w:bCs/>
        </w:rPr>
        <w:t xml:space="preserve">18.Железа внутренней секреции, управляющая большинством гормональных процессов в организме человека: </w:t>
      </w:r>
      <w:r w:rsidRPr="000050BD">
        <w:t xml:space="preserve">а) щитовидная; б) поджелудочная; в) надпочечники; г) гипофиз. </w:t>
      </w:r>
    </w:p>
    <w:p w:rsidR="00C569A9" w:rsidRPr="000050BD" w:rsidRDefault="00C569A9" w:rsidP="00C569A9">
      <w:pPr>
        <w:pStyle w:val="Default"/>
        <w:spacing w:after="36"/>
      </w:pPr>
      <w:r w:rsidRPr="000050BD">
        <w:rPr>
          <w:b/>
          <w:bCs/>
        </w:rPr>
        <w:t xml:space="preserve">19.Вегетативная нервная система: </w:t>
      </w:r>
      <w:r w:rsidRPr="000050BD">
        <w:t xml:space="preserve">а) не контролируется сознанием человека; </w:t>
      </w:r>
    </w:p>
    <w:p w:rsidR="00C569A9" w:rsidRPr="000050BD" w:rsidRDefault="00C569A9" w:rsidP="00C569A9">
      <w:pPr>
        <w:pStyle w:val="Default"/>
        <w:spacing w:after="36"/>
      </w:pPr>
      <w:r w:rsidRPr="000050BD">
        <w:t xml:space="preserve">б) имеет высшие центры только за пределами центральной нервной системы; </w:t>
      </w:r>
    </w:p>
    <w:p w:rsidR="00C569A9" w:rsidRPr="000050BD" w:rsidRDefault="00C569A9" w:rsidP="00C569A9">
      <w:pPr>
        <w:pStyle w:val="Default"/>
        <w:spacing w:after="36"/>
      </w:pPr>
      <w:r w:rsidRPr="000050BD">
        <w:t xml:space="preserve">в) регулирует координацию произвольных и точных движений; </w:t>
      </w:r>
    </w:p>
    <w:p w:rsidR="00C569A9" w:rsidRPr="000050BD" w:rsidRDefault="00C569A9" w:rsidP="00C569A9">
      <w:pPr>
        <w:pStyle w:val="Default"/>
        <w:spacing w:after="36"/>
      </w:pPr>
      <w:r w:rsidRPr="000050BD">
        <w:t xml:space="preserve">г) обладает всеми перечисленными свойствами. </w:t>
      </w:r>
    </w:p>
    <w:p w:rsidR="00C569A9" w:rsidRPr="000050BD" w:rsidRDefault="00C569A9" w:rsidP="00C569A9">
      <w:pPr>
        <w:pStyle w:val="Default"/>
        <w:rPr>
          <w:b/>
          <w:bCs/>
        </w:rPr>
      </w:pPr>
      <w:r w:rsidRPr="000050BD">
        <w:rPr>
          <w:b/>
          <w:bCs/>
        </w:rPr>
        <w:t xml:space="preserve">20. Анализатор представляет собой систему, которая обеспечивает: </w:t>
      </w:r>
    </w:p>
    <w:p w:rsidR="00C569A9" w:rsidRPr="000050BD" w:rsidRDefault="00C569A9" w:rsidP="00C569A9">
      <w:pPr>
        <w:pStyle w:val="Default"/>
      </w:pPr>
      <w:r w:rsidRPr="000050BD">
        <w:t>а) восприятие информации (раздражителя) соответствующим рецептором;</w:t>
      </w:r>
    </w:p>
    <w:p w:rsidR="00C569A9" w:rsidRPr="000050BD" w:rsidRDefault="00C569A9" w:rsidP="00C569A9">
      <w:pPr>
        <w:pStyle w:val="Default"/>
      </w:pPr>
      <w:r w:rsidRPr="000050BD">
        <w:t xml:space="preserve"> б) доставку информации (проведение возбуждения) от рецептора в мозг по нервным путям;</w:t>
      </w:r>
    </w:p>
    <w:p w:rsidR="00C569A9" w:rsidRPr="000050BD" w:rsidRDefault="00C569A9" w:rsidP="00C569A9">
      <w:pPr>
        <w:pStyle w:val="Default"/>
      </w:pPr>
      <w:r w:rsidRPr="000050BD">
        <w:t xml:space="preserve"> в) анализ полученной информации в соответствующих структурах мозга и возникновение ощущения;   </w:t>
      </w:r>
    </w:p>
    <w:p w:rsidR="00C569A9" w:rsidRPr="000050BD" w:rsidRDefault="00C569A9" w:rsidP="00C569A9">
      <w:pPr>
        <w:pStyle w:val="Default"/>
      </w:pPr>
      <w:r w:rsidRPr="000050BD">
        <w:t xml:space="preserve"> г) все перечисленные функции. </w:t>
      </w:r>
    </w:p>
    <w:p w:rsidR="00C569A9" w:rsidRPr="000050BD" w:rsidRDefault="00C569A9" w:rsidP="00C569A9">
      <w:pPr>
        <w:pStyle w:val="Default"/>
        <w:rPr>
          <w:b/>
          <w:bCs/>
        </w:rPr>
      </w:pPr>
      <w:r w:rsidRPr="000050BD">
        <w:t>21.</w:t>
      </w:r>
      <w:r w:rsidRPr="000050BD">
        <w:rPr>
          <w:b/>
          <w:bCs/>
        </w:rPr>
        <w:t xml:space="preserve">В процесс дрессировки собак для выполнения команд (вперёд, сидеть, стоять и др.) вовлекается поведенческий механизм: </w:t>
      </w:r>
    </w:p>
    <w:p w:rsidR="00C569A9" w:rsidRPr="000050BD" w:rsidRDefault="00C569A9" w:rsidP="00C569A9">
      <w:pPr>
        <w:pStyle w:val="Default"/>
      </w:pPr>
      <w:r w:rsidRPr="000050BD">
        <w:t xml:space="preserve">а) импринтинг; б) условный рефлекс; в) привыкание; г) повышение чувствительности. </w:t>
      </w:r>
    </w:p>
    <w:p w:rsidR="007F7308" w:rsidRPr="000050BD" w:rsidRDefault="007F7308" w:rsidP="00C569A9">
      <w:pPr>
        <w:pStyle w:val="Default"/>
        <w:rPr>
          <w:b/>
          <w:bCs/>
        </w:rPr>
      </w:pPr>
      <w:r w:rsidRPr="000050BD">
        <w:rPr>
          <w:b/>
          <w:bCs/>
        </w:rPr>
        <w:t>22.</w:t>
      </w:r>
      <w:r w:rsidR="00C569A9" w:rsidRPr="000050BD">
        <w:rPr>
          <w:b/>
          <w:bCs/>
        </w:rPr>
        <w:t xml:space="preserve">Экологические факторы воздействуют на живые организмы: </w:t>
      </w:r>
    </w:p>
    <w:p w:rsidR="007F7308" w:rsidRPr="000050BD" w:rsidRDefault="00C569A9" w:rsidP="00C569A9">
      <w:pPr>
        <w:pStyle w:val="Default"/>
      </w:pPr>
      <w:r w:rsidRPr="000050BD">
        <w:t>а) одновременно и совместно друг с другом;</w:t>
      </w:r>
    </w:p>
    <w:p w:rsidR="007F7308" w:rsidRPr="000050BD" w:rsidRDefault="00C569A9" w:rsidP="00C569A9">
      <w:pPr>
        <w:pStyle w:val="Default"/>
      </w:pPr>
      <w:r w:rsidRPr="000050BD">
        <w:t xml:space="preserve"> б) одновременно и изолированно друг от друга;</w:t>
      </w:r>
    </w:p>
    <w:p w:rsidR="007F7308" w:rsidRPr="000050BD" w:rsidRDefault="00C569A9" w:rsidP="00C569A9">
      <w:pPr>
        <w:pStyle w:val="Default"/>
      </w:pPr>
      <w:r w:rsidRPr="000050BD">
        <w:t xml:space="preserve"> в) совместно друг с другом, но в определенной последовательности; </w:t>
      </w:r>
    </w:p>
    <w:p w:rsidR="00C569A9" w:rsidRPr="000050BD" w:rsidRDefault="00C569A9" w:rsidP="00C569A9">
      <w:pPr>
        <w:pStyle w:val="Default"/>
      </w:pPr>
      <w:r w:rsidRPr="000050BD">
        <w:t xml:space="preserve">г) изолированно друг от друга и в определенной последовательности. </w:t>
      </w:r>
    </w:p>
    <w:p w:rsidR="007F7308" w:rsidRPr="000050BD" w:rsidRDefault="007F7308" w:rsidP="007F7308">
      <w:pPr>
        <w:pStyle w:val="Default"/>
        <w:rPr>
          <w:b/>
          <w:bCs/>
        </w:rPr>
      </w:pPr>
      <w:r w:rsidRPr="000050BD">
        <w:rPr>
          <w:b/>
          <w:bCs/>
        </w:rPr>
        <w:t>23.Примером конкуренции являются взаимоотношения между популяциями:</w:t>
      </w:r>
    </w:p>
    <w:p w:rsidR="007F7308" w:rsidRPr="000050BD" w:rsidRDefault="007F7308" w:rsidP="007F7308">
      <w:pPr>
        <w:pStyle w:val="Default"/>
      </w:pPr>
      <w:r w:rsidRPr="000050BD">
        <w:rPr>
          <w:b/>
          <w:bCs/>
        </w:rPr>
        <w:t xml:space="preserve"> </w:t>
      </w:r>
      <w:r w:rsidRPr="000050BD">
        <w:t xml:space="preserve">а) карася и карпа в одном водоеме;          б) карася и щуки в одном водоеме; </w:t>
      </w:r>
    </w:p>
    <w:p w:rsidR="007F7308" w:rsidRPr="000050BD" w:rsidRDefault="007F7308" w:rsidP="007F7308">
      <w:pPr>
        <w:pStyle w:val="Default"/>
      </w:pPr>
      <w:r w:rsidRPr="000050BD">
        <w:t xml:space="preserve">в) карася и уклейки в одном водоеме;       г) щуки и уклейки. </w:t>
      </w:r>
    </w:p>
    <w:p w:rsidR="007F7308" w:rsidRPr="000050BD" w:rsidRDefault="007F7308" w:rsidP="007F7308">
      <w:pPr>
        <w:pStyle w:val="Default"/>
        <w:rPr>
          <w:b/>
          <w:bCs/>
        </w:rPr>
      </w:pPr>
      <w:r w:rsidRPr="000050BD">
        <w:rPr>
          <w:b/>
          <w:bCs/>
        </w:rPr>
        <w:t xml:space="preserve">24.Относительное постоянство внутренней среды организмов является проявлением жизненного свойства: </w:t>
      </w:r>
    </w:p>
    <w:p w:rsidR="007F7308" w:rsidRPr="000050BD" w:rsidRDefault="007F7308" w:rsidP="007F7308">
      <w:pPr>
        <w:pStyle w:val="Default"/>
      </w:pPr>
      <w:r w:rsidRPr="000050BD">
        <w:t xml:space="preserve">а) раздражимость; б) самовоспроизведение; в) </w:t>
      </w:r>
      <w:proofErr w:type="spellStart"/>
      <w:r w:rsidRPr="000050BD">
        <w:t>саморегуляция</w:t>
      </w:r>
      <w:proofErr w:type="spellEnd"/>
      <w:r w:rsidRPr="000050BD">
        <w:t xml:space="preserve">; г) изменчивость. </w:t>
      </w:r>
    </w:p>
    <w:p w:rsidR="007F7308" w:rsidRPr="000050BD" w:rsidRDefault="007F7308" w:rsidP="007F7308">
      <w:pPr>
        <w:pStyle w:val="Default"/>
        <w:rPr>
          <w:b/>
          <w:bCs/>
        </w:rPr>
      </w:pPr>
      <w:r w:rsidRPr="000050BD">
        <w:rPr>
          <w:b/>
          <w:bCs/>
        </w:rPr>
        <w:t>25.Стадия клеточного цикла, во время которой происходит репликация ДНК:</w:t>
      </w:r>
    </w:p>
    <w:p w:rsidR="007F7308" w:rsidRPr="000050BD" w:rsidRDefault="007F7308" w:rsidP="007F7308">
      <w:pPr>
        <w:pStyle w:val="Default"/>
      </w:pPr>
      <w:r w:rsidRPr="000050BD">
        <w:rPr>
          <w:b/>
          <w:bCs/>
        </w:rPr>
        <w:t xml:space="preserve"> </w:t>
      </w:r>
      <w:r w:rsidRPr="000050BD">
        <w:t xml:space="preserve">а) интерфаза; б) профаза; в) метафаза; г) телофаза. </w:t>
      </w:r>
    </w:p>
    <w:p w:rsidR="007F7308" w:rsidRPr="000050BD" w:rsidRDefault="007F7308" w:rsidP="007F7308">
      <w:pPr>
        <w:pStyle w:val="Default"/>
        <w:spacing w:after="36"/>
        <w:rPr>
          <w:b/>
          <w:bCs/>
        </w:rPr>
      </w:pPr>
      <w:r w:rsidRPr="000050BD">
        <w:rPr>
          <w:b/>
          <w:bCs/>
        </w:rPr>
        <w:t>26.Органические вещества, обеспечивающие клетку энергией:</w:t>
      </w:r>
    </w:p>
    <w:p w:rsidR="007F7308" w:rsidRPr="000050BD" w:rsidRDefault="007F7308" w:rsidP="007F7308">
      <w:pPr>
        <w:pStyle w:val="Default"/>
        <w:spacing w:after="36"/>
      </w:pPr>
      <w:r w:rsidRPr="000050BD">
        <w:rPr>
          <w:b/>
          <w:bCs/>
        </w:rPr>
        <w:t xml:space="preserve"> </w:t>
      </w:r>
      <w:r w:rsidRPr="000050BD">
        <w:t xml:space="preserve">а) белки и жиры; б) жиры и углеводы; в) углеводы и нуклеиновые кислоты; г) вода и углеводы. </w:t>
      </w:r>
    </w:p>
    <w:p w:rsidR="007F7308" w:rsidRPr="000050BD" w:rsidRDefault="007F7308" w:rsidP="007F7308">
      <w:pPr>
        <w:pStyle w:val="Default"/>
        <w:spacing w:after="36"/>
        <w:rPr>
          <w:b/>
          <w:bCs/>
        </w:rPr>
      </w:pPr>
      <w:r w:rsidRPr="000050BD">
        <w:rPr>
          <w:b/>
          <w:bCs/>
        </w:rPr>
        <w:t>27. Не является обязательным структурным компонентом клетки:</w:t>
      </w:r>
    </w:p>
    <w:p w:rsidR="007F7308" w:rsidRPr="000050BD" w:rsidRDefault="007F7308" w:rsidP="007F7308">
      <w:pPr>
        <w:pStyle w:val="Default"/>
        <w:spacing w:after="36"/>
      </w:pPr>
      <w:r w:rsidRPr="000050BD">
        <w:rPr>
          <w:b/>
          <w:bCs/>
        </w:rPr>
        <w:t xml:space="preserve"> </w:t>
      </w:r>
      <w:r w:rsidRPr="000050BD">
        <w:t xml:space="preserve">а) клеточная мембрана; б) ядро; в) генетический аппарат; г) цитоплазма. </w:t>
      </w:r>
    </w:p>
    <w:p w:rsidR="007F7308" w:rsidRPr="000050BD" w:rsidRDefault="007F7308" w:rsidP="007F7308">
      <w:pPr>
        <w:pStyle w:val="Default"/>
        <w:spacing w:after="36"/>
        <w:rPr>
          <w:b/>
          <w:bCs/>
        </w:rPr>
      </w:pPr>
      <w:r w:rsidRPr="000050BD">
        <w:t>28.</w:t>
      </w:r>
      <w:r w:rsidRPr="000050BD">
        <w:rPr>
          <w:b/>
          <w:bCs/>
        </w:rPr>
        <w:t>Из перечисленных способов размножения к половому относится:</w:t>
      </w:r>
    </w:p>
    <w:p w:rsidR="007F7308" w:rsidRPr="000050BD" w:rsidRDefault="007F7308" w:rsidP="007F7308">
      <w:pPr>
        <w:pStyle w:val="Default"/>
        <w:spacing w:after="36"/>
      </w:pPr>
      <w:r w:rsidRPr="000050BD">
        <w:rPr>
          <w:b/>
          <w:bCs/>
        </w:rPr>
        <w:t xml:space="preserve"> </w:t>
      </w:r>
      <w:r w:rsidRPr="000050BD">
        <w:t xml:space="preserve">а) семенное размножение; б) почкование; в) черенкование; г) спорообразование. </w:t>
      </w:r>
    </w:p>
    <w:p w:rsidR="007F7308" w:rsidRPr="000050BD" w:rsidRDefault="007F7308" w:rsidP="007F7308">
      <w:pPr>
        <w:pStyle w:val="Default"/>
        <w:rPr>
          <w:b/>
          <w:bCs/>
        </w:rPr>
      </w:pPr>
      <w:r w:rsidRPr="000050BD">
        <w:rPr>
          <w:b/>
          <w:bCs/>
        </w:rPr>
        <w:t xml:space="preserve">29. Становление систематики как науки связывают с именем: </w:t>
      </w:r>
    </w:p>
    <w:p w:rsidR="007F7308" w:rsidRPr="000050BD" w:rsidRDefault="007F7308" w:rsidP="007F7308">
      <w:pPr>
        <w:pStyle w:val="Default"/>
      </w:pPr>
      <w:r w:rsidRPr="000050BD">
        <w:t xml:space="preserve">а) Роберта Гука; б) </w:t>
      </w:r>
      <w:proofErr w:type="spellStart"/>
      <w:r w:rsidRPr="000050BD">
        <w:t>Анони</w:t>
      </w:r>
      <w:proofErr w:type="spellEnd"/>
      <w:r w:rsidRPr="000050BD">
        <w:t xml:space="preserve"> </w:t>
      </w:r>
      <w:proofErr w:type="spellStart"/>
      <w:r w:rsidRPr="000050BD">
        <w:t>ван</w:t>
      </w:r>
      <w:proofErr w:type="spellEnd"/>
      <w:r w:rsidRPr="000050BD">
        <w:t xml:space="preserve"> Левенгука; в) Карла Линнея; г) Чарльза Дарвина. </w:t>
      </w:r>
    </w:p>
    <w:p w:rsidR="007F7308" w:rsidRPr="000050BD" w:rsidRDefault="007F7308" w:rsidP="007F7308">
      <w:pPr>
        <w:pStyle w:val="Default"/>
        <w:rPr>
          <w:b/>
          <w:bCs/>
        </w:rPr>
      </w:pPr>
      <w:r w:rsidRPr="000050BD">
        <w:t xml:space="preserve">30. </w:t>
      </w:r>
      <w:r w:rsidRPr="000050BD">
        <w:rPr>
          <w:b/>
          <w:bCs/>
        </w:rPr>
        <w:t xml:space="preserve">Возникновение фотосинтеза способствовало накоплению в атмосфере Земли: </w:t>
      </w:r>
    </w:p>
    <w:p w:rsidR="007F7308" w:rsidRPr="000050BD" w:rsidRDefault="007F7308" w:rsidP="007F7308">
      <w:pPr>
        <w:pStyle w:val="Default"/>
        <w:rPr>
          <w:color w:val="auto"/>
        </w:rPr>
      </w:pPr>
      <w:r w:rsidRPr="000050BD">
        <w:t xml:space="preserve">а) кислорода; б) углекислого газа; </w:t>
      </w:r>
      <w:r w:rsidRPr="000050BD">
        <w:rPr>
          <w:color w:val="auto"/>
        </w:rPr>
        <w:t xml:space="preserve">в) хлорофилла; г) паров воды. </w:t>
      </w:r>
    </w:p>
    <w:p w:rsidR="00155EEA" w:rsidRPr="000050BD" w:rsidRDefault="00155EEA" w:rsidP="007F7308">
      <w:pPr>
        <w:pStyle w:val="Default"/>
        <w:rPr>
          <w:color w:val="auto"/>
        </w:rPr>
      </w:pPr>
    </w:p>
    <w:p w:rsidR="00155EEA" w:rsidRPr="000050BD" w:rsidRDefault="00155EEA" w:rsidP="007F7308">
      <w:pPr>
        <w:pStyle w:val="Default"/>
        <w:rPr>
          <w:color w:val="auto"/>
        </w:rPr>
      </w:pPr>
      <w:r w:rsidRPr="000050BD">
        <w:rPr>
          <w:b/>
          <w:bCs/>
        </w:rPr>
        <w:lastRenderedPageBreak/>
        <w:t xml:space="preserve">Часть II. </w:t>
      </w:r>
      <w:r w:rsidRPr="000050BD"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</w:t>
      </w:r>
      <w:r w:rsidR="008E21DD" w:rsidRPr="000050BD">
        <w:t xml:space="preserve"> – 2</w:t>
      </w:r>
      <w:r w:rsidRPr="000050BD">
        <w:t>0 (по 2 балла за каждое тестовое задание).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55EEA" w:rsidRPr="000050BD" w:rsidRDefault="00155EEA" w:rsidP="00155EEA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1.Корень может: 1) поглощать воду с растворенными веществами. 2) закреплять растения в почве. 3) расти за счет вставочной меристемы. 4) синтезировать аминокислоты, гормоны, алкалоиды. 5) образовывать чешуевидные листья на старых участках корней. </w:t>
      </w:r>
    </w:p>
    <w:p w:rsidR="00155EEA" w:rsidRPr="000050BD" w:rsidRDefault="00155EEA" w:rsidP="00155EEA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2, 3; б) 1, 2, 4; в) 2, 4, 5; г) 1, 3, 5.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В составе жилки листа можно обнаружить: 1) ситовидные трубки с клетками спутницами. 2) сосуды. 3) склеренхиму. 4) уголковую колленхиму. 5) паренхиму.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3, 4; б) 1, 2, 4, 5; в) 1, 2, 3, 5; г) 1, 2, 3, 4, 5.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3.Для цветковых </w:t>
      </w:r>
      <w:proofErr w:type="gram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растений</w:t>
      </w:r>
      <w:proofErr w:type="gram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произрастающих в воде характерно: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1) плохое развитие или отсутствие механической ткани.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2) хорошее развитие механической ткани.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3) хорошее развитие древесины, обеспечивающей передвижение воды по растению.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4) наличие крупных межклетников в тканях корней, листьев и стебля.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5) преобладание в пучках ксилемы и плохое развитие флоэмы.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3; б) 2, 5; в) 1, 4; г) 2, 3, 4.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4.Яркая черно-желтая полосатая окраска является предупреждающей у: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1) тигра. 2) колорадского жука. 3) </w:t>
      </w:r>
      <w:proofErr w:type="spell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суматранского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барбуса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4) шершня. 5) мухи журчалки.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3, 4; б) 1, 5; в) 2, 3, 5; г) 2, 4. </w:t>
      </w:r>
    </w:p>
    <w:p w:rsidR="00155EEA" w:rsidRPr="000050BD" w:rsidRDefault="00155EEA" w:rsidP="00155EEA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5.На лапках у комнатной мухи находятся органы чувств:</w:t>
      </w:r>
    </w:p>
    <w:p w:rsidR="00155EEA" w:rsidRPr="000050BD" w:rsidRDefault="00155EEA" w:rsidP="00155EEA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1) зрения. 2) обоняния. 3) осязания. 4) вкуса. 5) слуха.</w:t>
      </w:r>
    </w:p>
    <w:p w:rsidR="00155EEA" w:rsidRPr="000050BD" w:rsidRDefault="00155EEA" w:rsidP="00155EEA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2, 4, 5; б) 1, 3, 4; в) 3, 5; г) 3, 4.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Органы боковой линии у рыб служат </w:t>
      </w:r>
      <w:proofErr w:type="gram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</w:t>
      </w:r>
      <w:proofErr w:type="gram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1) определения направления и скорости течения. 2) определения химического состава воды. 3) обнаружения приближения хищника или добычи. 4) обнаружения подводных препятствий. 5) ориентировки в пространстве по линиям магнитного поля.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4, 5; б) 1, 3, 4; в) 2, 4, 5; г) 2, 3, 4.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7.В экологии рассматриваются пирамиды: 1) чисел. 2) биомассы. 3) видового состава. 4) энергии. 5) трофических связей.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2, 4, 5; б) 1, 2, 4; в) 1, 4, 5; г) 1, 2, 5.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8.Относится</w:t>
      </w:r>
      <w:proofErr w:type="gram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(-</w:t>
      </w:r>
      <w:proofErr w:type="spellStart"/>
      <w:proofErr w:type="gram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ятся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к идиоадаптациям: 1) мимикрия. 2) покровительственная окраска. 3) предостерегающая окраска. 4) половой диморфизм. 5) паразитизм.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2, 3; б) 1, 3, 4; в) 2, 3, 5; г) 3, 4, 5.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9.В клетках эукариот ДНК находится в: 1) ядре. 2) </w:t>
      </w:r>
      <w:proofErr w:type="spell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нуклеосомах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3) митохондриях. 4) пластидах. 5) </w:t>
      </w:r>
      <w:proofErr w:type="spell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пероксисомах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2, 4; б) 1, 3, 4; </w:t>
      </w:r>
      <w:r w:rsidRPr="000050BD">
        <w:rPr>
          <w:rFonts w:ascii="Times New Roman" w:hAnsi="Times New Roman" w:cs="Times New Roman"/>
          <w:sz w:val="24"/>
          <w:szCs w:val="24"/>
        </w:rPr>
        <w:t xml:space="preserve">в) 2, 4, 5; г) 1, 3, 4, 5. </w:t>
      </w:r>
    </w:p>
    <w:p w:rsidR="008E21DD" w:rsidRPr="000050BD" w:rsidRDefault="008E21DD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</w:t>
      </w:r>
      <w:r w:rsidR="00155EEA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Для анафазы митоза не характерно: </w:t>
      </w:r>
    </w:p>
    <w:p w:rsidR="00155EEA" w:rsidRPr="000050BD" w:rsidRDefault="00155EEA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1) образование «экваториальной пластинки». 2) начало перемещения хромосом к полюсам. 3) формирование веретена деления. 4) появление ядрышек. 5) образование «дочерних звезд».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3, 5; б) 2, 5; в) 1, 2, 5; г) 1, 3, 4. </w:t>
      </w:r>
    </w:p>
    <w:p w:rsidR="008E21DD" w:rsidRPr="000050BD" w:rsidRDefault="008E21DD" w:rsidP="0015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E21DD" w:rsidRPr="000050BD" w:rsidRDefault="008E21DD" w:rsidP="008E21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Часть 3.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>Вам предлагаются тестовые задания в виде суждений, с каждым из которых следует либ</w:t>
      </w:r>
      <w:r w:rsidR="000050BD">
        <w:rPr>
          <w:rFonts w:ascii="Times New Roman" w:hAnsi="Times New Roman" w:cs="Times New Roman"/>
          <w:color w:val="000000"/>
          <w:sz w:val="24"/>
          <w:szCs w:val="24"/>
        </w:rPr>
        <w:t xml:space="preserve">о согласиться, либо отклонить. 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50B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кажите вариант ответа «да» или «нет». Максимальное количество баллов, которое можно набрать – 15 (по 1 баллу за каждое тестовое задание). </w:t>
      </w:r>
    </w:p>
    <w:p w:rsidR="008E21DD" w:rsidRPr="000050BD" w:rsidRDefault="008E21DD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В хлоропластах растительных клеток на свету откладывается первичный крахмал. </w:t>
      </w:r>
    </w:p>
    <w:p w:rsidR="008E21DD" w:rsidRPr="000050BD" w:rsidRDefault="008E21DD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Колючки боярышника являются видоизмененными побегами. </w:t>
      </w:r>
    </w:p>
    <w:p w:rsidR="008E21DD" w:rsidRPr="000050BD" w:rsidRDefault="008E21DD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Бесполое размножение хламидомонады происходит при наступлении неблагоприятных условий. </w:t>
      </w:r>
    </w:p>
    <w:p w:rsidR="008E21DD" w:rsidRPr="000050BD" w:rsidRDefault="008E21DD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Основная масса мышц у птиц располагается на брюшной стороне. </w:t>
      </w:r>
    </w:p>
    <w:p w:rsidR="008E21DD" w:rsidRPr="000050BD" w:rsidRDefault="008E21DD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К группе кожных желёз млекопитающих относятся потовые, сальные и молочные. </w:t>
      </w:r>
    </w:p>
    <w:p w:rsidR="008E21DD" w:rsidRPr="000050BD" w:rsidRDefault="008E21DD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При сильном похолодании некоторые птицы могут впадать в спячку. </w:t>
      </w:r>
    </w:p>
    <w:p w:rsidR="008E21DD" w:rsidRPr="000050BD" w:rsidRDefault="00643C15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Парасимпатическая нервная система увеличивает секрецию слюны, симпатическая – останавливает. </w:t>
      </w:r>
    </w:p>
    <w:p w:rsidR="008E21DD" w:rsidRPr="000050BD" w:rsidRDefault="00643C15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В норме слюны у человека выделяется меньше, чем желудочного сока. </w:t>
      </w:r>
    </w:p>
    <w:p w:rsidR="008E21DD" w:rsidRPr="000050BD" w:rsidRDefault="00643C15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Популяционные волны связаны только с колебаниями численности и не оказывают влияния на генофонд. </w:t>
      </w:r>
    </w:p>
    <w:p w:rsidR="008E21DD" w:rsidRPr="000050BD" w:rsidRDefault="00FD3270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Единственная функция клеточной мембраны – поддержание постоянной формы клетки. </w:t>
      </w:r>
    </w:p>
    <w:p w:rsidR="008E21DD" w:rsidRPr="000050BD" w:rsidRDefault="00FD3270" w:rsidP="008E21DD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>Пиноцитоз</w:t>
      </w:r>
      <w:proofErr w:type="spellEnd"/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>характерен</w:t>
      </w:r>
      <w:proofErr w:type="gramEnd"/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только для животных клеток. </w:t>
      </w:r>
    </w:p>
    <w:p w:rsidR="008E21DD" w:rsidRPr="000050BD" w:rsidRDefault="00FD3270" w:rsidP="008E21DD">
      <w:pPr>
        <w:autoSpaceDE w:val="0"/>
        <w:autoSpaceDN w:val="0"/>
        <w:adjustRightInd w:val="0"/>
        <w:spacing w:after="17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Все анаэробы – это микроорганизмы, осуществляющие брожение. </w:t>
      </w:r>
    </w:p>
    <w:p w:rsidR="008E21DD" w:rsidRPr="000050BD" w:rsidRDefault="00FD3270" w:rsidP="008E21DD">
      <w:pPr>
        <w:autoSpaceDE w:val="0"/>
        <w:autoSpaceDN w:val="0"/>
        <w:adjustRightInd w:val="0"/>
        <w:spacing w:after="17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Рибосомы образуются путем </w:t>
      </w:r>
      <w:proofErr w:type="spellStart"/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>самосборки</w:t>
      </w:r>
      <w:proofErr w:type="spellEnd"/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E21DD" w:rsidRPr="000050BD" w:rsidRDefault="00FD3270" w:rsidP="008E21DD">
      <w:pPr>
        <w:autoSpaceDE w:val="0"/>
        <w:autoSpaceDN w:val="0"/>
        <w:adjustRightInd w:val="0"/>
        <w:spacing w:after="17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В генетическом коде каждому виду аминокислоты соответствует только один триплет (кодон). </w:t>
      </w:r>
    </w:p>
    <w:p w:rsidR="008E21DD" w:rsidRPr="000050BD" w:rsidRDefault="00FD3270" w:rsidP="008E21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8E21DD"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Гены парных признаков при </w:t>
      </w:r>
      <w:proofErr w:type="spellStart"/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>дигибридном</w:t>
      </w:r>
      <w:proofErr w:type="spellEnd"/>
      <w:r w:rsidR="008E21DD"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скрещивании находятся в разных хромосомах. </w:t>
      </w:r>
    </w:p>
    <w:p w:rsidR="0061729F" w:rsidRPr="0061729F" w:rsidRDefault="0061729F" w:rsidP="00617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D3270" w:rsidRPr="000050BD" w:rsidRDefault="00FD32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D3270" w:rsidRPr="00FD3270" w:rsidRDefault="00FD3270" w:rsidP="00FD3270">
      <w:pPr>
        <w:rPr>
          <w:rFonts w:ascii="Times New Roman" w:hAnsi="Times New Roman" w:cs="Times New Roman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sz w:val="24"/>
          <w:szCs w:val="24"/>
        </w:rPr>
        <w:t xml:space="preserve">Часть 4. </w:t>
      </w:r>
      <w:r w:rsidRPr="000050BD">
        <w:rPr>
          <w:rFonts w:ascii="Times New Roman" w:hAnsi="Times New Roman" w:cs="Times New Roman"/>
          <w:sz w:val="24"/>
          <w:szCs w:val="24"/>
        </w:rPr>
        <w:t>Вам предлагаются тестовые задания, требующие установления соответствия. Максимальное количество баллов, которое можно набрать</w:t>
      </w:r>
      <w:r w:rsidR="008F23E4" w:rsidRPr="000050BD">
        <w:rPr>
          <w:rFonts w:ascii="Times New Roman" w:hAnsi="Times New Roman" w:cs="Times New Roman"/>
          <w:sz w:val="24"/>
          <w:szCs w:val="24"/>
        </w:rPr>
        <w:t xml:space="preserve"> – 7</w:t>
      </w:r>
      <w:r w:rsidRPr="000050BD">
        <w:rPr>
          <w:rFonts w:ascii="Times New Roman" w:hAnsi="Times New Roman" w:cs="Times New Roman"/>
          <w:sz w:val="24"/>
          <w:szCs w:val="24"/>
        </w:rPr>
        <w:t>,5</w:t>
      </w:r>
    </w:p>
    <w:p w:rsidR="00FD3270" w:rsidRPr="00FD3270" w:rsidRDefault="00FD3270" w:rsidP="00FD3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 Соотнесите систематические группы растений (</w:t>
      </w:r>
      <w:proofErr w:type="gramStart"/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А–Б</w:t>
      </w:r>
      <w:proofErr w:type="gramEnd"/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с их признаками (1–5).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82"/>
        <w:gridCol w:w="4583"/>
      </w:tblGrid>
      <w:tr w:rsidR="00FD3270" w:rsidRPr="00FD3270" w:rsidTr="00FD3270">
        <w:trPr>
          <w:trHeight w:val="2519"/>
        </w:trPr>
        <w:tc>
          <w:tcPr>
            <w:tcW w:w="4582" w:type="dxa"/>
          </w:tcPr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Признаки: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Гаметофит раздельнополый.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Гаметофит обоеполый, на нем развиваются и мужские и женские гаметы.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Гаметофит представлен заростком.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Для оплодотворения необходима водная среда.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Для оплодотворения не нужна водная среда. </w:t>
            </w:r>
          </w:p>
        </w:tc>
        <w:tc>
          <w:tcPr>
            <w:tcW w:w="4583" w:type="dxa"/>
          </w:tcPr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Систематическая группа: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Покрытосеменные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Папоротниковидные </w:t>
            </w:r>
          </w:p>
        </w:tc>
      </w:tr>
    </w:tbl>
    <w:tbl>
      <w:tblPr>
        <w:tblStyle w:val="a3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135"/>
        <w:gridCol w:w="1487"/>
        <w:gridCol w:w="1487"/>
        <w:gridCol w:w="1487"/>
        <w:gridCol w:w="1487"/>
        <w:gridCol w:w="1488"/>
      </w:tblGrid>
      <w:tr w:rsidR="000050BD" w:rsidRPr="000050BD" w:rsidTr="00FD3270">
        <w:tc>
          <w:tcPr>
            <w:tcW w:w="2055" w:type="dxa"/>
          </w:tcPr>
          <w:p w:rsidR="00FD3270" w:rsidRPr="00FD3270" w:rsidRDefault="00FD3270" w:rsidP="00FD3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Признаки 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0050BD" w:rsidRPr="000050BD" w:rsidTr="00FD3270">
        <w:tc>
          <w:tcPr>
            <w:tcW w:w="2055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Систематическая группа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270" w:rsidRPr="00FD3270" w:rsidRDefault="00FD3270" w:rsidP="00FD3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D3270" w:rsidRPr="00FD3270" w:rsidRDefault="00FD3270" w:rsidP="00FD3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 Установите соответствие между перечисленными группами организмов (1–5) и их ролью в цепях питания (А-В)</w:t>
      </w:r>
      <w:r w:rsidRPr="00FD327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FD3270" w:rsidRPr="00FD3270">
        <w:trPr>
          <w:trHeight w:val="1094"/>
        </w:trPr>
        <w:tc>
          <w:tcPr>
            <w:tcW w:w="4582" w:type="dxa"/>
          </w:tcPr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Организмы: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Сапротрофные</w:t>
            </w:r>
            <w:proofErr w:type="spellEnd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бактерии.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Зеленые растения.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Травоядные животные.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Хищные животные. </w:t>
            </w:r>
          </w:p>
          <w:p w:rsid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Плесневые грибы. </w:t>
            </w:r>
          </w:p>
          <w:p w:rsidR="000050BD" w:rsidRPr="00FD3270" w:rsidRDefault="000050BD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2" w:type="dxa"/>
          </w:tcPr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Трофические уровни: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Консументы</w:t>
            </w:r>
            <w:proofErr w:type="spellEnd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</w:t>
            </w:r>
            <w:proofErr w:type="spellStart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Редуценты</w:t>
            </w:r>
            <w:proofErr w:type="spellEnd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Продуценты. </w:t>
            </w:r>
          </w:p>
        </w:tc>
      </w:tr>
    </w:tbl>
    <w:tbl>
      <w:tblPr>
        <w:tblStyle w:val="a3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03"/>
        <w:gridCol w:w="1503"/>
        <w:gridCol w:w="1503"/>
        <w:gridCol w:w="1503"/>
        <w:gridCol w:w="1504"/>
      </w:tblGrid>
      <w:tr w:rsidR="00FD3270" w:rsidRPr="000050BD" w:rsidTr="00FD3270">
        <w:tc>
          <w:tcPr>
            <w:tcW w:w="2055" w:type="dxa"/>
          </w:tcPr>
          <w:p w:rsidR="00FD3270" w:rsidRPr="000050BD" w:rsidRDefault="00FD3270" w:rsidP="00FD3270">
            <w:pPr>
              <w:pStyle w:val="Default"/>
            </w:pPr>
            <w:r w:rsidRPr="000050BD">
              <w:rPr>
                <w:b/>
                <w:bCs/>
              </w:rPr>
              <w:t xml:space="preserve">Характеристики 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FD3270" w:rsidRPr="000050BD" w:rsidTr="00FD3270">
        <w:tc>
          <w:tcPr>
            <w:tcW w:w="2055" w:type="dxa"/>
          </w:tcPr>
          <w:p w:rsidR="00FD3270" w:rsidRPr="000050BD" w:rsidRDefault="00FD3270" w:rsidP="00FD3270">
            <w:pPr>
              <w:pStyle w:val="Default"/>
            </w:pPr>
            <w:r w:rsidRPr="000050BD">
              <w:rPr>
                <w:b/>
                <w:bCs/>
              </w:rPr>
              <w:t xml:space="preserve">Группы организмов </w:t>
            </w: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FD3270" w:rsidRPr="000050BD" w:rsidRDefault="00FD3270" w:rsidP="00FD3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270" w:rsidRPr="000050BD" w:rsidRDefault="00FD3270">
      <w:pPr>
        <w:rPr>
          <w:rFonts w:ascii="Times New Roman" w:hAnsi="Times New Roman" w:cs="Times New Roman"/>
          <w:sz w:val="24"/>
          <w:szCs w:val="24"/>
        </w:rPr>
      </w:pPr>
    </w:p>
    <w:p w:rsidR="00FD3270" w:rsidRPr="00FD3270" w:rsidRDefault="00FD3270" w:rsidP="00FD3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D3270" w:rsidRPr="00FD3270" w:rsidRDefault="00FD3270" w:rsidP="00FD32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 Соотнесите вещество (</w:t>
      </w:r>
      <w:proofErr w:type="gramStart"/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А–Д</w:t>
      </w:r>
      <w:proofErr w:type="gramEnd"/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и биологический материал, из которого оно может быть получено (1–5).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00"/>
        <w:gridCol w:w="4600"/>
      </w:tblGrid>
      <w:tr w:rsidR="00FD3270" w:rsidRPr="00FD3270">
        <w:trPr>
          <w:trHeight w:val="1139"/>
        </w:trPr>
        <w:tc>
          <w:tcPr>
            <w:tcW w:w="4600" w:type="dxa"/>
          </w:tcPr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Биологический материал: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Клеточная стенка грибов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Печень животных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Клеточный сок растений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Сердцевина стебля растений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Хлопковое волокно </w:t>
            </w:r>
          </w:p>
        </w:tc>
        <w:tc>
          <w:tcPr>
            <w:tcW w:w="4600" w:type="dxa"/>
          </w:tcPr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Вещество: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Крахмал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Сахароза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Целлюлоза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Хитин </w:t>
            </w:r>
          </w:p>
          <w:p w:rsidR="00FD3270" w:rsidRPr="00FD3270" w:rsidRDefault="00FD3270" w:rsidP="00FD3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Гликоген </w:t>
            </w:r>
          </w:p>
        </w:tc>
      </w:tr>
    </w:tbl>
    <w:tbl>
      <w:tblPr>
        <w:tblStyle w:val="a3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0"/>
        <w:gridCol w:w="1504"/>
        <w:gridCol w:w="1504"/>
        <w:gridCol w:w="1504"/>
        <w:gridCol w:w="1504"/>
        <w:gridCol w:w="1505"/>
      </w:tblGrid>
      <w:tr w:rsidR="008F23E4" w:rsidRPr="000050BD" w:rsidTr="00AC06B1">
        <w:tc>
          <w:tcPr>
            <w:tcW w:w="2055" w:type="dxa"/>
          </w:tcPr>
          <w:p w:rsidR="008F23E4" w:rsidRPr="00FD3270" w:rsidRDefault="008F23E4" w:rsidP="00AC0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Биологический материал </w:t>
            </w:r>
          </w:p>
        </w:tc>
        <w:tc>
          <w:tcPr>
            <w:tcW w:w="1539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8F23E4" w:rsidRPr="000050BD" w:rsidTr="00AC06B1">
        <w:tc>
          <w:tcPr>
            <w:tcW w:w="2055" w:type="dxa"/>
          </w:tcPr>
          <w:p w:rsidR="008F23E4" w:rsidRPr="000050BD" w:rsidRDefault="008F23E4" w:rsidP="00AC06B1">
            <w:pPr>
              <w:pStyle w:val="Default"/>
            </w:pPr>
            <w:r w:rsidRPr="00FD3270">
              <w:rPr>
                <w:b/>
                <w:bCs/>
              </w:rPr>
              <w:t>Вещество</w:t>
            </w:r>
          </w:p>
        </w:tc>
        <w:tc>
          <w:tcPr>
            <w:tcW w:w="1539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8F23E4" w:rsidRPr="000050BD" w:rsidRDefault="008F23E4" w:rsidP="00AC0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270" w:rsidRDefault="00FD3270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Pr="000050BD" w:rsidRDefault="00B319D6" w:rsidP="00B319D6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lastRenderedPageBreak/>
        <w:t>Всероссийская олимпиада школьников по биологии 10 класс</w:t>
      </w:r>
    </w:p>
    <w:p w:rsidR="00B319D6" w:rsidRPr="00B319D6" w:rsidRDefault="00B319D6" w:rsidP="00B319D6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Школьный этап 2016-2017 учебный год</w:t>
      </w:r>
    </w:p>
    <w:p w:rsidR="00B319D6" w:rsidRDefault="00B319D6" w:rsidP="00B319D6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 ОТВЕТЫ НА ЗАДАНИЯ</w:t>
      </w:r>
    </w:p>
    <w:p w:rsidR="00B319D6" w:rsidRDefault="00B319D6" w:rsidP="00B319D6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1. [30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B319D6" w:rsidTr="003218AC"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>
            <w:r>
              <w:t>1</w:t>
            </w:r>
          </w:p>
        </w:tc>
        <w:tc>
          <w:tcPr>
            <w:tcW w:w="870" w:type="dxa"/>
          </w:tcPr>
          <w:p w:rsidR="00B319D6" w:rsidRDefault="00B319D6" w:rsidP="003218AC">
            <w:r>
              <w:t>2</w:t>
            </w:r>
          </w:p>
        </w:tc>
        <w:tc>
          <w:tcPr>
            <w:tcW w:w="870" w:type="dxa"/>
          </w:tcPr>
          <w:p w:rsidR="00B319D6" w:rsidRDefault="00B319D6" w:rsidP="003218AC">
            <w:r>
              <w:t>3</w:t>
            </w:r>
          </w:p>
        </w:tc>
        <w:tc>
          <w:tcPr>
            <w:tcW w:w="870" w:type="dxa"/>
          </w:tcPr>
          <w:p w:rsidR="00B319D6" w:rsidRDefault="00B319D6" w:rsidP="003218AC">
            <w:r>
              <w:t>4</w:t>
            </w:r>
          </w:p>
        </w:tc>
        <w:tc>
          <w:tcPr>
            <w:tcW w:w="870" w:type="dxa"/>
          </w:tcPr>
          <w:p w:rsidR="00B319D6" w:rsidRDefault="00B319D6" w:rsidP="003218AC">
            <w:r>
              <w:t>5</w:t>
            </w:r>
          </w:p>
        </w:tc>
        <w:tc>
          <w:tcPr>
            <w:tcW w:w="870" w:type="dxa"/>
          </w:tcPr>
          <w:p w:rsidR="00B319D6" w:rsidRDefault="00B319D6" w:rsidP="003218AC">
            <w:r>
              <w:t>6</w:t>
            </w:r>
          </w:p>
        </w:tc>
        <w:tc>
          <w:tcPr>
            <w:tcW w:w="870" w:type="dxa"/>
          </w:tcPr>
          <w:p w:rsidR="00B319D6" w:rsidRDefault="00B319D6" w:rsidP="003218AC">
            <w:r>
              <w:t>7</w:t>
            </w:r>
          </w:p>
        </w:tc>
        <w:tc>
          <w:tcPr>
            <w:tcW w:w="870" w:type="dxa"/>
          </w:tcPr>
          <w:p w:rsidR="00B319D6" w:rsidRDefault="00B319D6" w:rsidP="003218AC">
            <w:r>
              <w:t>8</w:t>
            </w:r>
          </w:p>
        </w:tc>
        <w:tc>
          <w:tcPr>
            <w:tcW w:w="870" w:type="dxa"/>
          </w:tcPr>
          <w:p w:rsidR="00B319D6" w:rsidRDefault="00B319D6" w:rsidP="003218AC">
            <w:r>
              <w:t>9</w:t>
            </w:r>
          </w:p>
        </w:tc>
        <w:tc>
          <w:tcPr>
            <w:tcW w:w="871" w:type="dxa"/>
          </w:tcPr>
          <w:p w:rsidR="00B319D6" w:rsidRDefault="00B319D6" w:rsidP="003218AC">
            <w:r>
              <w:t>10</w:t>
            </w:r>
          </w:p>
        </w:tc>
      </w:tr>
      <w:tr w:rsidR="00B319D6" w:rsidTr="003218AC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B319D6" w:rsidRPr="004C4F14" w:rsidTr="003218AC">
              <w:trPr>
                <w:trHeight w:val="107"/>
              </w:trPr>
              <w:tc>
                <w:tcPr>
                  <w:tcW w:w="0" w:type="auto"/>
                </w:tcPr>
                <w:p w:rsidR="00B319D6" w:rsidRPr="004C4F14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B319D6" w:rsidRPr="004C4F14" w:rsidTr="003218AC">
              <w:trPr>
                <w:trHeight w:val="107"/>
              </w:trPr>
              <w:tc>
                <w:tcPr>
                  <w:tcW w:w="0" w:type="auto"/>
                </w:tcPr>
                <w:p w:rsidR="00B319D6" w:rsidRPr="004C4F14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B319D6" w:rsidRDefault="00B319D6" w:rsidP="003218AC"/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а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г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в</w:t>
            </w:r>
          </w:p>
        </w:tc>
        <w:tc>
          <w:tcPr>
            <w:tcW w:w="870" w:type="dxa"/>
          </w:tcPr>
          <w:p w:rsidR="00B319D6" w:rsidRDefault="00B319D6" w:rsidP="003218AC">
            <w:r>
              <w:t>в</w:t>
            </w:r>
          </w:p>
        </w:tc>
        <w:tc>
          <w:tcPr>
            <w:tcW w:w="871" w:type="dxa"/>
          </w:tcPr>
          <w:p w:rsidR="00B319D6" w:rsidRDefault="00B319D6" w:rsidP="003218AC">
            <w:r>
              <w:t>в</w:t>
            </w:r>
          </w:p>
        </w:tc>
      </w:tr>
      <w:tr w:rsidR="00B319D6" w:rsidTr="003218AC">
        <w:tc>
          <w:tcPr>
            <w:tcW w:w="870" w:type="dxa"/>
          </w:tcPr>
          <w:p w:rsidR="00B319D6" w:rsidRDefault="00B319D6" w:rsidP="003218A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11-20 </w:t>
            </w:r>
          </w:p>
          <w:p w:rsidR="00B319D6" w:rsidRDefault="00B319D6" w:rsidP="003218AC"/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в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г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а</w:t>
            </w:r>
          </w:p>
        </w:tc>
        <w:tc>
          <w:tcPr>
            <w:tcW w:w="870" w:type="dxa"/>
          </w:tcPr>
          <w:p w:rsidR="00B319D6" w:rsidRDefault="00B319D6" w:rsidP="003218AC">
            <w:r>
              <w:t>в</w:t>
            </w:r>
          </w:p>
        </w:tc>
        <w:tc>
          <w:tcPr>
            <w:tcW w:w="870" w:type="dxa"/>
          </w:tcPr>
          <w:p w:rsidR="00B319D6" w:rsidRDefault="00B319D6" w:rsidP="003218AC">
            <w:r>
              <w:t>г</w:t>
            </w:r>
          </w:p>
        </w:tc>
        <w:tc>
          <w:tcPr>
            <w:tcW w:w="870" w:type="dxa"/>
          </w:tcPr>
          <w:p w:rsidR="00B319D6" w:rsidRDefault="00B319D6" w:rsidP="003218AC">
            <w:r>
              <w:t>а</w:t>
            </w:r>
          </w:p>
        </w:tc>
        <w:tc>
          <w:tcPr>
            <w:tcW w:w="871" w:type="dxa"/>
          </w:tcPr>
          <w:p w:rsidR="00B319D6" w:rsidRDefault="00B319D6" w:rsidP="003218AC">
            <w:r>
              <w:t>г</w:t>
            </w:r>
          </w:p>
        </w:tc>
      </w:tr>
      <w:tr w:rsidR="00B319D6" w:rsidTr="003218AC">
        <w:tc>
          <w:tcPr>
            <w:tcW w:w="870" w:type="dxa"/>
          </w:tcPr>
          <w:p w:rsidR="00B319D6" w:rsidRDefault="00B319D6" w:rsidP="003218A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21-30 </w:t>
            </w:r>
          </w:p>
          <w:p w:rsidR="00B319D6" w:rsidRDefault="00B319D6" w:rsidP="003218AC"/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а</w:t>
            </w:r>
          </w:p>
        </w:tc>
        <w:tc>
          <w:tcPr>
            <w:tcW w:w="870" w:type="dxa"/>
          </w:tcPr>
          <w:p w:rsidR="00B319D6" w:rsidRDefault="00B319D6" w:rsidP="003218AC">
            <w:r>
              <w:t>а</w:t>
            </w:r>
          </w:p>
        </w:tc>
        <w:tc>
          <w:tcPr>
            <w:tcW w:w="870" w:type="dxa"/>
          </w:tcPr>
          <w:p w:rsidR="00B319D6" w:rsidRDefault="00B319D6" w:rsidP="003218AC">
            <w:r>
              <w:t>в</w:t>
            </w:r>
          </w:p>
        </w:tc>
        <w:tc>
          <w:tcPr>
            <w:tcW w:w="870" w:type="dxa"/>
          </w:tcPr>
          <w:p w:rsidR="00B319D6" w:rsidRDefault="00B319D6" w:rsidP="003218AC">
            <w:r>
              <w:t>а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а</w:t>
            </w:r>
          </w:p>
        </w:tc>
        <w:tc>
          <w:tcPr>
            <w:tcW w:w="870" w:type="dxa"/>
          </w:tcPr>
          <w:p w:rsidR="00B319D6" w:rsidRDefault="00B319D6" w:rsidP="003218AC">
            <w:r>
              <w:t>в</w:t>
            </w:r>
          </w:p>
        </w:tc>
        <w:tc>
          <w:tcPr>
            <w:tcW w:w="871" w:type="dxa"/>
          </w:tcPr>
          <w:p w:rsidR="00B319D6" w:rsidRDefault="00B319D6" w:rsidP="003218AC">
            <w:r>
              <w:t>а</w:t>
            </w:r>
          </w:p>
        </w:tc>
      </w:tr>
    </w:tbl>
    <w:p w:rsidR="00B319D6" w:rsidRDefault="00B319D6" w:rsidP="00B319D6"/>
    <w:p w:rsidR="00B319D6" w:rsidRDefault="00B319D6" w:rsidP="00B319D6">
      <w:r>
        <w:rPr>
          <w:b/>
          <w:bCs/>
          <w:sz w:val="23"/>
          <w:szCs w:val="23"/>
        </w:rPr>
        <w:t>Задание 2. [20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B319D6" w:rsidTr="003218AC"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>
            <w:r>
              <w:t>1</w:t>
            </w:r>
          </w:p>
        </w:tc>
        <w:tc>
          <w:tcPr>
            <w:tcW w:w="870" w:type="dxa"/>
          </w:tcPr>
          <w:p w:rsidR="00B319D6" w:rsidRDefault="00B319D6" w:rsidP="003218AC">
            <w:r>
              <w:t>2</w:t>
            </w:r>
          </w:p>
        </w:tc>
        <w:tc>
          <w:tcPr>
            <w:tcW w:w="870" w:type="dxa"/>
          </w:tcPr>
          <w:p w:rsidR="00B319D6" w:rsidRDefault="00B319D6" w:rsidP="003218AC">
            <w:r>
              <w:t>3</w:t>
            </w:r>
          </w:p>
        </w:tc>
        <w:tc>
          <w:tcPr>
            <w:tcW w:w="870" w:type="dxa"/>
          </w:tcPr>
          <w:p w:rsidR="00B319D6" w:rsidRDefault="00B319D6" w:rsidP="003218AC">
            <w:r>
              <w:t>4</w:t>
            </w:r>
          </w:p>
        </w:tc>
        <w:tc>
          <w:tcPr>
            <w:tcW w:w="870" w:type="dxa"/>
          </w:tcPr>
          <w:p w:rsidR="00B319D6" w:rsidRDefault="00B319D6" w:rsidP="003218AC">
            <w:r>
              <w:t>5</w:t>
            </w:r>
          </w:p>
        </w:tc>
        <w:tc>
          <w:tcPr>
            <w:tcW w:w="870" w:type="dxa"/>
          </w:tcPr>
          <w:p w:rsidR="00B319D6" w:rsidRDefault="00B319D6" w:rsidP="003218AC">
            <w:r>
              <w:t>6</w:t>
            </w:r>
          </w:p>
        </w:tc>
        <w:tc>
          <w:tcPr>
            <w:tcW w:w="870" w:type="dxa"/>
          </w:tcPr>
          <w:p w:rsidR="00B319D6" w:rsidRDefault="00B319D6" w:rsidP="003218AC">
            <w:r>
              <w:t>7</w:t>
            </w:r>
          </w:p>
        </w:tc>
        <w:tc>
          <w:tcPr>
            <w:tcW w:w="870" w:type="dxa"/>
          </w:tcPr>
          <w:p w:rsidR="00B319D6" w:rsidRDefault="00B319D6" w:rsidP="003218AC">
            <w:r>
              <w:t>8</w:t>
            </w:r>
          </w:p>
        </w:tc>
        <w:tc>
          <w:tcPr>
            <w:tcW w:w="870" w:type="dxa"/>
          </w:tcPr>
          <w:p w:rsidR="00B319D6" w:rsidRDefault="00B319D6" w:rsidP="003218AC">
            <w:r>
              <w:t>9</w:t>
            </w:r>
          </w:p>
        </w:tc>
        <w:tc>
          <w:tcPr>
            <w:tcW w:w="871" w:type="dxa"/>
          </w:tcPr>
          <w:p w:rsidR="00B319D6" w:rsidRDefault="00B319D6" w:rsidP="003218AC">
            <w:r>
              <w:t>10</w:t>
            </w:r>
          </w:p>
        </w:tc>
      </w:tr>
      <w:tr w:rsidR="00B319D6" w:rsidTr="003218AC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B319D6" w:rsidRPr="004C4F14" w:rsidTr="003218AC">
              <w:trPr>
                <w:trHeight w:val="107"/>
              </w:trPr>
              <w:tc>
                <w:tcPr>
                  <w:tcW w:w="0" w:type="auto"/>
                </w:tcPr>
                <w:p w:rsidR="00B319D6" w:rsidRPr="004C4F14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B319D6" w:rsidRPr="004C4F14" w:rsidTr="003218AC">
              <w:trPr>
                <w:trHeight w:val="107"/>
              </w:trPr>
              <w:tc>
                <w:tcPr>
                  <w:tcW w:w="0" w:type="auto"/>
                </w:tcPr>
                <w:p w:rsidR="00B319D6" w:rsidRPr="004C4F14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B319D6" w:rsidRDefault="00B319D6" w:rsidP="003218AC"/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г</w:t>
            </w:r>
          </w:p>
        </w:tc>
        <w:tc>
          <w:tcPr>
            <w:tcW w:w="870" w:type="dxa"/>
          </w:tcPr>
          <w:p w:rsidR="00B319D6" w:rsidRDefault="00B319D6" w:rsidP="003218AC">
            <w:r>
              <w:t>в</w:t>
            </w:r>
          </w:p>
        </w:tc>
        <w:tc>
          <w:tcPr>
            <w:tcW w:w="870" w:type="dxa"/>
          </w:tcPr>
          <w:p w:rsidR="00B319D6" w:rsidRDefault="00B319D6" w:rsidP="003218AC">
            <w:r>
              <w:t>г</w:t>
            </w:r>
          </w:p>
        </w:tc>
        <w:tc>
          <w:tcPr>
            <w:tcW w:w="870" w:type="dxa"/>
          </w:tcPr>
          <w:p w:rsidR="00B319D6" w:rsidRDefault="00B319D6" w:rsidP="003218AC">
            <w:r>
              <w:t>г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0" w:type="dxa"/>
          </w:tcPr>
          <w:p w:rsidR="00B319D6" w:rsidRDefault="00B319D6" w:rsidP="003218AC">
            <w:r>
              <w:t>а</w:t>
            </w:r>
          </w:p>
        </w:tc>
        <w:tc>
          <w:tcPr>
            <w:tcW w:w="870" w:type="dxa"/>
          </w:tcPr>
          <w:p w:rsidR="00B319D6" w:rsidRDefault="00B319D6" w:rsidP="003218AC">
            <w:r>
              <w:t>б</w:t>
            </w:r>
          </w:p>
        </w:tc>
        <w:tc>
          <w:tcPr>
            <w:tcW w:w="871" w:type="dxa"/>
          </w:tcPr>
          <w:p w:rsidR="00B319D6" w:rsidRDefault="00B319D6" w:rsidP="003218AC">
            <w:r>
              <w:t>г</w:t>
            </w:r>
          </w:p>
        </w:tc>
      </w:tr>
    </w:tbl>
    <w:p w:rsidR="00B319D6" w:rsidRDefault="00B319D6" w:rsidP="00B319D6"/>
    <w:p w:rsidR="00B319D6" w:rsidRDefault="00B319D6" w:rsidP="00B319D6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3. [15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7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97"/>
        <w:gridCol w:w="497"/>
        <w:gridCol w:w="497"/>
        <w:gridCol w:w="498"/>
        <w:gridCol w:w="498"/>
        <w:gridCol w:w="498"/>
      </w:tblGrid>
      <w:tr w:rsidR="00B319D6" w:rsidTr="003218AC">
        <w:tc>
          <w:tcPr>
            <w:tcW w:w="5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7"/>
            </w:tblGrid>
            <w:tr w:rsidR="00B319D6" w:rsidRPr="0093506F" w:rsidTr="003218AC">
              <w:trPr>
                <w:trHeight w:val="88"/>
              </w:trPr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</w:p>
              </w:tc>
            </w:tr>
          </w:tbl>
          <w:p w:rsidR="00B319D6" w:rsidRDefault="00B319D6" w:rsidP="003218AC"/>
        </w:tc>
        <w:tc>
          <w:tcPr>
            <w:tcW w:w="598" w:type="dxa"/>
          </w:tcPr>
          <w:p w:rsidR="00B319D6" w:rsidRDefault="00B319D6" w:rsidP="003218AC">
            <w:r>
              <w:t>1</w:t>
            </w:r>
          </w:p>
        </w:tc>
        <w:tc>
          <w:tcPr>
            <w:tcW w:w="598" w:type="dxa"/>
          </w:tcPr>
          <w:p w:rsidR="00B319D6" w:rsidRDefault="00B319D6" w:rsidP="003218AC">
            <w:r>
              <w:t>2</w:t>
            </w:r>
          </w:p>
        </w:tc>
        <w:tc>
          <w:tcPr>
            <w:tcW w:w="598" w:type="dxa"/>
          </w:tcPr>
          <w:p w:rsidR="00B319D6" w:rsidRDefault="00B319D6" w:rsidP="003218AC">
            <w:r>
              <w:t>3</w:t>
            </w:r>
          </w:p>
        </w:tc>
        <w:tc>
          <w:tcPr>
            <w:tcW w:w="598" w:type="dxa"/>
          </w:tcPr>
          <w:p w:rsidR="00B319D6" w:rsidRDefault="00B319D6" w:rsidP="003218AC">
            <w:r>
              <w:t>4</w:t>
            </w:r>
          </w:p>
        </w:tc>
        <w:tc>
          <w:tcPr>
            <w:tcW w:w="598" w:type="dxa"/>
          </w:tcPr>
          <w:p w:rsidR="00B319D6" w:rsidRDefault="00B319D6" w:rsidP="003218AC">
            <w:r>
              <w:t>5</w:t>
            </w:r>
          </w:p>
        </w:tc>
        <w:tc>
          <w:tcPr>
            <w:tcW w:w="598" w:type="dxa"/>
          </w:tcPr>
          <w:p w:rsidR="00B319D6" w:rsidRDefault="00B319D6" w:rsidP="003218AC">
            <w:r>
              <w:t>6</w:t>
            </w:r>
          </w:p>
        </w:tc>
        <w:tc>
          <w:tcPr>
            <w:tcW w:w="598" w:type="dxa"/>
          </w:tcPr>
          <w:p w:rsidR="00B319D6" w:rsidRDefault="00B319D6" w:rsidP="003218AC">
            <w:r>
              <w:t>7</w:t>
            </w:r>
          </w:p>
        </w:tc>
        <w:tc>
          <w:tcPr>
            <w:tcW w:w="598" w:type="dxa"/>
          </w:tcPr>
          <w:p w:rsidR="00B319D6" w:rsidRDefault="00B319D6" w:rsidP="003218AC">
            <w:r>
              <w:t>8</w:t>
            </w:r>
          </w:p>
        </w:tc>
        <w:tc>
          <w:tcPr>
            <w:tcW w:w="598" w:type="dxa"/>
          </w:tcPr>
          <w:p w:rsidR="00B319D6" w:rsidRDefault="00B319D6" w:rsidP="003218AC">
            <w:r>
              <w:t>9</w:t>
            </w:r>
          </w:p>
        </w:tc>
        <w:tc>
          <w:tcPr>
            <w:tcW w:w="598" w:type="dxa"/>
          </w:tcPr>
          <w:p w:rsidR="00B319D6" w:rsidRDefault="00B319D6" w:rsidP="003218AC">
            <w:r>
              <w:t>10</w:t>
            </w:r>
          </w:p>
        </w:tc>
        <w:tc>
          <w:tcPr>
            <w:tcW w:w="598" w:type="dxa"/>
          </w:tcPr>
          <w:p w:rsidR="00B319D6" w:rsidRDefault="00B319D6" w:rsidP="003218AC">
            <w:r>
              <w:t>11</w:t>
            </w:r>
          </w:p>
        </w:tc>
        <w:tc>
          <w:tcPr>
            <w:tcW w:w="598" w:type="dxa"/>
          </w:tcPr>
          <w:p w:rsidR="00B319D6" w:rsidRDefault="00B319D6" w:rsidP="003218AC">
            <w:r>
              <w:t>12</w:t>
            </w:r>
          </w:p>
        </w:tc>
        <w:tc>
          <w:tcPr>
            <w:tcW w:w="599" w:type="dxa"/>
          </w:tcPr>
          <w:p w:rsidR="00B319D6" w:rsidRDefault="00B319D6" w:rsidP="003218AC">
            <w:r>
              <w:t>13</w:t>
            </w:r>
          </w:p>
        </w:tc>
        <w:tc>
          <w:tcPr>
            <w:tcW w:w="599" w:type="dxa"/>
          </w:tcPr>
          <w:p w:rsidR="00B319D6" w:rsidRDefault="00B319D6" w:rsidP="003218AC">
            <w:r>
              <w:t>14</w:t>
            </w:r>
          </w:p>
        </w:tc>
        <w:tc>
          <w:tcPr>
            <w:tcW w:w="599" w:type="dxa"/>
          </w:tcPr>
          <w:p w:rsidR="00B319D6" w:rsidRDefault="00B319D6" w:rsidP="003218AC">
            <w:r>
              <w:t>15</w:t>
            </w:r>
          </w:p>
        </w:tc>
      </w:tr>
      <w:tr w:rsidR="00B319D6" w:rsidTr="003218AC">
        <w:tc>
          <w:tcPr>
            <w:tcW w:w="598" w:type="dxa"/>
          </w:tcPr>
          <w:p w:rsidR="00B319D6" w:rsidRPr="0015026B" w:rsidRDefault="00B319D6" w:rsidP="003218A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02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прав. "ДА»</w:t>
            </w:r>
          </w:p>
          <w:p w:rsidR="00B319D6" w:rsidRPr="0015026B" w:rsidRDefault="00B319D6" w:rsidP="003218AC">
            <w:pPr>
              <w:rPr>
                <w:b/>
              </w:rPr>
            </w:pP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9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</w:tr>
      <w:tr w:rsidR="00B319D6" w:rsidTr="003218AC">
        <w:tc>
          <w:tcPr>
            <w:tcW w:w="5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B319D6" w:rsidRPr="0093506F" w:rsidTr="003218AC">
              <w:trPr>
                <w:trHeight w:val="205"/>
              </w:trPr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319D6" w:rsidRPr="0093506F" w:rsidTr="003218AC">
              <w:trPr>
                <w:trHeight w:val="204"/>
              </w:trPr>
              <w:tc>
                <w:tcPr>
                  <w:tcW w:w="0" w:type="auto"/>
                  <w:gridSpan w:val="10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неправ "нет </w:t>
                  </w:r>
                </w:p>
              </w:tc>
            </w:tr>
          </w:tbl>
          <w:p w:rsidR="00B319D6" w:rsidRPr="0015026B" w:rsidRDefault="00B319D6" w:rsidP="003218AC">
            <w:pPr>
              <w:rPr>
                <w:b/>
              </w:rPr>
            </w:pPr>
          </w:p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8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9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99" w:type="dxa"/>
          </w:tcPr>
          <w:p w:rsidR="00B319D6" w:rsidRDefault="00B319D6" w:rsidP="003218AC"/>
        </w:tc>
      </w:tr>
    </w:tbl>
    <w:p w:rsidR="00B319D6" w:rsidRDefault="00B319D6" w:rsidP="00B319D6"/>
    <w:p w:rsidR="00B319D6" w:rsidRDefault="00B319D6" w:rsidP="00B319D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4. [7,5 баллов] </w:t>
      </w:r>
    </w:p>
    <w:p w:rsidR="00B319D6" w:rsidRDefault="00B319D6" w:rsidP="00B319D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[мах. 2,5 балла] </w:t>
      </w:r>
    </w:p>
    <w:tbl>
      <w:tblPr>
        <w:tblStyle w:val="a3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136"/>
        <w:gridCol w:w="1488"/>
        <w:gridCol w:w="1486"/>
        <w:gridCol w:w="1486"/>
        <w:gridCol w:w="1486"/>
        <w:gridCol w:w="1489"/>
      </w:tblGrid>
      <w:tr w:rsidR="00B319D6" w:rsidRPr="000050BD" w:rsidTr="003218AC">
        <w:tc>
          <w:tcPr>
            <w:tcW w:w="2055" w:type="dxa"/>
          </w:tcPr>
          <w:p w:rsidR="00B319D6" w:rsidRPr="00FD3270" w:rsidRDefault="00B319D6" w:rsidP="003218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Признаки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B319D6" w:rsidRPr="000050BD" w:rsidTr="003218AC">
        <w:tc>
          <w:tcPr>
            <w:tcW w:w="2055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Систематическая группа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Б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А</w:t>
            </w:r>
          </w:p>
        </w:tc>
      </w:tr>
    </w:tbl>
    <w:p w:rsidR="00B319D6" w:rsidRDefault="00B319D6" w:rsidP="00B319D6"/>
    <w:p w:rsidR="00B319D6" w:rsidRDefault="00B319D6" w:rsidP="00B319D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3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3"/>
        <w:gridCol w:w="1503"/>
        <w:gridCol w:w="1503"/>
        <w:gridCol w:w="1504"/>
        <w:gridCol w:w="1504"/>
        <w:gridCol w:w="1504"/>
      </w:tblGrid>
      <w:tr w:rsidR="00B319D6" w:rsidRPr="000050BD" w:rsidTr="003218AC">
        <w:trPr>
          <w:trHeight w:val="418"/>
        </w:trPr>
        <w:tc>
          <w:tcPr>
            <w:tcW w:w="2055" w:type="dxa"/>
          </w:tcPr>
          <w:p w:rsidR="00B319D6" w:rsidRPr="000050BD" w:rsidRDefault="00B319D6" w:rsidP="003218AC">
            <w:pPr>
              <w:pStyle w:val="Default"/>
            </w:pPr>
            <w:r w:rsidRPr="000050BD">
              <w:rPr>
                <w:b/>
                <w:bCs/>
              </w:rPr>
              <w:t xml:space="preserve">Характеристики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B319D6" w:rsidRPr="000050BD" w:rsidTr="003218AC">
        <w:tc>
          <w:tcPr>
            <w:tcW w:w="2055" w:type="dxa"/>
          </w:tcPr>
          <w:p w:rsidR="00B319D6" w:rsidRPr="000050BD" w:rsidRDefault="00B319D6" w:rsidP="003218AC">
            <w:pPr>
              <w:pStyle w:val="Default"/>
            </w:pPr>
            <w:r w:rsidRPr="000050BD">
              <w:rPr>
                <w:b/>
                <w:bCs/>
              </w:rPr>
              <w:t xml:space="preserve">Группы организмов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</w:tbl>
    <w:p w:rsidR="00B319D6" w:rsidRDefault="00B319D6" w:rsidP="00B319D6"/>
    <w:p w:rsidR="00B319D6" w:rsidRDefault="00B319D6" w:rsidP="00B319D6"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3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1"/>
        <w:gridCol w:w="1503"/>
        <w:gridCol w:w="1504"/>
        <w:gridCol w:w="1503"/>
        <w:gridCol w:w="1505"/>
        <w:gridCol w:w="1505"/>
      </w:tblGrid>
      <w:tr w:rsidR="00B319D6" w:rsidRPr="000050BD" w:rsidTr="003218AC">
        <w:tc>
          <w:tcPr>
            <w:tcW w:w="2055" w:type="dxa"/>
          </w:tcPr>
          <w:p w:rsidR="00B319D6" w:rsidRPr="00FD3270" w:rsidRDefault="00B319D6" w:rsidP="003218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Биологический материал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B319D6" w:rsidRPr="000050BD" w:rsidTr="003218AC">
        <w:tc>
          <w:tcPr>
            <w:tcW w:w="2055" w:type="dxa"/>
          </w:tcPr>
          <w:p w:rsidR="00B319D6" w:rsidRPr="000050BD" w:rsidRDefault="00B319D6" w:rsidP="003218AC">
            <w:pPr>
              <w:pStyle w:val="Default"/>
            </w:pPr>
            <w:r w:rsidRPr="00FD3270">
              <w:rPr>
                <w:b/>
                <w:bCs/>
              </w:rPr>
              <w:t>Вещество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p w:rsidR="00B319D6" w:rsidRDefault="00B319D6" w:rsidP="00B319D6"/>
    <w:p w:rsidR="00B319D6" w:rsidRPr="00465B5E" w:rsidRDefault="00B319D6" w:rsidP="00B319D6">
      <w:r>
        <w:t>Максимальное количество баллов   -72,5</w:t>
      </w: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Pr="000050BD" w:rsidRDefault="00B319D6" w:rsidP="00B319D6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lastRenderedPageBreak/>
        <w:t>Всероссийская олимпиада школьников по биологии 10 класс</w:t>
      </w:r>
    </w:p>
    <w:p w:rsidR="00B319D6" w:rsidRPr="000050BD" w:rsidRDefault="00B319D6" w:rsidP="00B319D6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Школьный этап 2016-2017 учебный год</w:t>
      </w:r>
    </w:p>
    <w:p w:rsidR="00B319D6" w:rsidRDefault="00B319D6" w:rsidP="00B319D6">
      <w:pPr>
        <w:jc w:val="center"/>
        <w:rPr>
          <w:b/>
          <w:bCs/>
          <w:sz w:val="23"/>
          <w:szCs w:val="23"/>
        </w:rPr>
      </w:pPr>
    </w:p>
    <w:p w:rsidR="00B319D6" w:rsidRDefault="00B319D6" w:rsidP="00B319D6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                                   Матрица </w:t>
      </w:r>
    </w:p>
    <w:p w:rsidR="00B319D6" w:rsidRDefault="00B319D6" w:rsidP="00B319D6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1. [30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B319D6" w:rsidTr="003218AC"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>
            <w:r>
              <w:t>1</w:t>
            </w:r>
          </w:p>
        </w:tc>
        <w:tc>
          <w:tcPr>
            <w:tcW w:w="870" w:type="dxa"/>
          </w:tcPr>
          <w:p w:rsidR="00B319D6" w:rsidRDefault="00B319D6" w:rsidP="003218AC">
            <w:r>
              <w:t>2</w:t>
            </w:r>
          </w:p>
        </w:tc>
        <w:tc>
          <w:tcPr>
            <w:tcW w:w="870" w:type="dxa"/>
          </w:tcPr>
          <w:p w:rsidR="00B319D6" w:rsidRDefault="00B319D6" w:rsidP="003218AC">
            <w:r>
              <w:t>3</w:t>
            </w:r>
          </w:p>
        </w:tc>
        <w:tc>
          <w:tcPr>
            <w:tcW w:w="870" w:type="dxa"/>
          </w:tcPr>
          <w:p w:rsidR="00B319D6" w:rsidRDefault="00B319D6" w:rsidP="003218AC">
            <w:r>
              <w:t>4</w:t>
            </w:r>
          </w:p>
        </w:tc>
        <w:tc>
          <w:tcPr>
            <w:tcW w:w="870" w:type="dxa"/>
          </w:tcPr>
          <w:p w:rsidR="00B319D6" w:rsidRDefault="00B319D6" w:rsidP="003218AC">
            <w:r>
              <w:t>5</w:t>
            </w:r>
          </w:p>
        </w:tc>
        <w:tc>
          <w:tcPr>
            <w:tcW w:w="870" w:type="dxa"/>
          </w:tcPr>
          <w:p w:rsidR="00B319D6" w:rsidRDefault="00B319D6" w:rsidP="003218AC">
            <w:r>
              <w:t>6</w:t>
            </w:r>
          </w:p>
        </w:tc>
        <w:tc>
          <w:tcPr>
            <w:tcW w:w="870" w:type="dxa"/>
          </w:tcPr>
          <w:p w:rsidR="00B319D6" w:rsidRDefault="00B319D6" w:rsidP="003218AC">
            <w:r>
              <w:t>7</w:t>
            </w:r>
          </w:p>
        </w:tc>
        <w:tc>
          <w:tcPr>
            <w:tcW w:w="870" w:type="dxa"/>
          </w:tcPr>
          <w:p w:rsidR="00B319D6" w:rsidRDefault="00B319D6" w:rsidP="003218AC">
            <w:r>
              <w:t>8</w:t>
            </w:r>
          </w:p>
        </w:tc>
        <w:tc>
          <w:tcPr>
            <w:tcW w:w="870" w:type="dxa"/>
          </w:tcPr>
          <w:p w:rsidR="00B319D6" w:rsidRDefault="00B319D6" w:rsidP="003218AC">
            <w:r>
              <w:t>9</w:t>
            </w:r>
          </w:p>
        </w:tc>
        <w:tc>
          <w:tcPr>
            <w:tcW w:w="871" w:type="dxa"/>
          </w:tcPr>
          <w:p w:rsidR="00B319D6" w:rsidRDefault="00B319D6" w:rsidP="003218AC">
            <w:r>
              <w:t>10</w:t>
            </w:r>
          </w:p>
        </w:tc>
      </w:tr>
      <w:tr w:rsidR="00B319D6" w:rsidTr="003218AC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B319D6" w:rsidRPr="004C4F14" w:rsidTr="003218AC">
              <w:trPr>
                <w:trHeight w:val="107"/>
              </w:trPr>
              <w:tc>
                <w:tcPr>
                  <w:tcW w:w="0" w:type="auto"/>
                </w:tcPr>
                <w:p w:rsidR="00B319D6" w:rsidRPr="004C4F14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B319D6" w:rsidRPr="004C4F14" w:rsidTr="003218AC">
              <w:trPr>
                <w:trHeight w:val="107"/>
              </w:trPr>
              <w:tc>
                <w:tcPr>
                  <w:tcW w:w="0" w:type="auto"/>
                </w:tcPr>
                <w:p w:rsidR="00B319D6" w:rsidRPr="004C4F14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1" w:type="dxa"/>
          </w:tcPr>
          <w:p w:rsidR="00B319D6" w:rsidRDefault="00B319D6" w:rsidP="003218AC"/>
        </w:tc>
      </w:tr>
      <w:tr w:rsidR="00B319D6" w:rsidTr="003218AC">
        <w:tc>
          <w:tcPr>
            <w:tcW w:w="870" w:type="dxa"/>
          </w:tcPr>
          <w:p w:rsidR="00B319D6" w:rsidRDefault="00B319D6" w:rsidP="003218A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11-20 </w:t>
            </w:r>
          </w:p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1" w:type="dxa"/>
          </w:tcPr>
          <w:p w:rsidR="00B319D6" w:rsidRDefault="00B319D6" w:rsidP="003218AC"/>
        </w:tc>
      </w:tr>
      <w:tr w:rsidR="00B319D6" w:rsidTr="003218AC">
        <w:tc>
          <w:tcPr>
            <w:tcW w:w="870" w:type="dxa"/>
          </w:tcPr>
          <w:p w:rsidR="00B319D6" w:rsidRDefault="00B319D6" w:rsidP="003218A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21-30 </w:t>
            </w:r>
          </w:p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1" w:type="dxa"/>
          </w:tcPr>
          <w:p w:rsidR="00B319D6" w:rsidRDefault="00B319D6" w:rsidP="003218AC"/>
        </w:tc>
      </w:tr>
    </w:tbl>
    <w:p w:rsidR="00B319D6" w:rsidRDefault="00B319D6" w:rsidP="00B319D6"/>
    <w:p w:rsidR="00B319D6" w:rsidRDefault="00B319D6" w:rsidP="00B319D6">
      <w:r>
        <w:rPr>
          <w:b/>
          <w:bCs/>
          <w:sz w:val="23"/>
          <w:szCs w:val="23"/>
        </w:rPr>
        <w:t>Задание 2. [20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B319D6" w:rsidTr="003218AC"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>
            <w:r>
              <w:t>1</w:t>
            </w:r>
          </w:p>
        </w:tc>
        <w:tc>
          <w:tcPr>
            <w:tcW w:w="870" w:type="dxa"/>
          </w:tcPr>
          <w:p w:rsidR="00B319D6" w:rsidRDefault="00B319D6" w:rsidP="003218AC">
            <w:r>
              <w:t>2</w:t>
            </w:r>
          </w:p>
        </w:tc>
        <w:tc>
          <w:tcPr>
            <w:tcW w:w="870" w:type="dxa"/>
          </w:tcPr>
          <w:p w:rsidR="00B319D6" w:rsidRDefault="00B319D6" w:rsidP="003218AC">
            <w:r>
              <w:t>3</w:t>
            </w:r>
          </w:p>
        </w:tc>
        <w:tc>
          <w:tcPr>
            <w:tcW w:w="870" w:type="dxa"/>
          </w:tcPr>
          <w:p w:rsidR="00B319D6" w:rsidRDefault="00B319D6" w:rsidP="003218AC">
            <w:r>
              <w:t>4</w:t>
            </w:r>
          </w:p>
        </w:tc>
        <w:tc>
          <w:tcPr>
            <w:tcW w:w="870" w:type="dxa"/>
          </w:tcPr>
          <w:p w:rsidR="00B319D6" w:rsidRDefault="00B319D6" w:rsidP="003218AC">
            <w:r>
              <w:t>5</w:t>
            </w:r>
          </w:p>
        </w:tc>
        <w:tc>
          <w:tcPr>
            <w:tcW w:w="870" w:type="dxa"/>
          </w:tcPr>
          <w:p w:rsidR="00B319D6" w:rsidRDefault="00B319D6" w:rsidP="003218AC">
            <w:r>
              <w:t>6</w:t>
            </w:r>
          </w:p>
        </w:tc>
        <w:tc>
          <w:tcPr>
            <w:tcW w:w="870" w:type="dxa"/>
          </w:tcPr>
          <w:p w:rsidR="00B319D6" w:rsidRDefault="00B319D6" w:rsidP="003218AC">
            <w:r>
              <w:t>7</w:t>
            </w:r>
          </w:p>
        </w:tc>
        <w:tc>
          <w:tcPr>
            <w:tcW w:w="870" w:type="dxa"/>
          </w:tcPr>
          <w:p w:rsidR="00B319D6" w:rsidRDefault="00B319D6" w:rsidP="003218AC">
            <w:r>
              <w:t>8</w:t>
            </w:r>
          </w:p>
        </w:tc>
        <w:tc>
          <w:tcPr>
            <w:tcW w:w="870" w:type="dxa"/>
          </w:tcPr>
          <w:p w:rsidR="00B319D6" w:rsidRDefault="00B319D6" w:rsidP="003218AC">
            <w:r>
              <w:t>9</w:t>
            </w:r>
          </w:p>
        </w:tc>
        <w:tc>
          <w:tcPr>
            <w:tcW w:w="871" w:type="dxa"/>
          </w:tcPr>
          <w:p w:rsidR="00B319D6" w:rsidRDefault="00B319D6" w:rsidP="003218AC">
            <w:r>
              <w:t>10</w:t>
            </w:r>
          </w:p>
        </w:tc>
      </w:tr>
      <w:tr w:rsidR="00B319D6" w:rsidTr="003218AC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B319D6" w:rsidRPr="004C4F14" w:rsidTr="003218AC">
              <w:trPr>
                <w:trHeight w:val="107"/>
              </w:trPr>
              <w:tc>
                <w:tcPr>
                  <w:tcW w:w="0" w:type="auto"/>
                </w:tcPr>
                <w:p w:rsidR="00B319D6" w:rsidRPr="004C4F14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B319D6" w:rsidRPr="004C4F14" w:rsidTr="003218AC">
              <w:trPr>
                <w:trHeight w:val="107"/>
              </w:trPr>
              <w:tc>
                <w:tcPr>
                  <w:tcW w:w="0" w:type="auto"/>
                </w:tcPr>
                <w:p w:rsidR="00B319D6" w:rsidRPr="004C4F14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0" w:type="dxa"/>
          </w:tcPr>
          <w:p w:rsidR="00B319D6" w:rsidRDefault="00B319D6" w:rsidP="003218AC"/>
        </w:tc>
        <w:tc>
          <w:tcPr>
            <w:tcW w:w="871" w:type="dxa"/>
          </w:tcPr>
          <w:p w:rsidR="00B319D6" w:rsidRDefault="00B319D6" w:rsidP="003218AC"/>
        </w:tc>
      </w:tr>
    </w:tbl>
    <w:p w:rsidR="00B319D6" w:rsidRDefault="00B319D6" w:rsidP="00B319D6"/>
    <w:p w:rsidR="00B319D6" w:rsidRDefault="00B319D6" w:rsidP="00B319D6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3. [15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7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512"/>
        <w:gridCol w:w="512"/>
        <w:gridCol w:w="512"/>
        <w:gridCol w:w="513"/>
        <w:gridCol w:w="513"/>
        <w:gridCol w:w="513"/>
      </w:tblGrid>
      <w:tr w:rsidR="00B319D6" w:rsidTr="003218AC">
        <w:tc>
          <w:tcPr>
            <w:tcW w:w="5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7"/>
            </w:tblGrid>
            <w:tr w:rsidR="00B319D6" w:rsidRPr="0093506F" w:rsidTr="003218AC">
              <w:trPr>
                <w:trHeight w:val="88"/>
              </w:trPr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</w:p>
              </w:tc>
            </w:tr>
          </w:tbl>
          <w:p w:rsidR="00B319D6" w:rsidRDefault="00B319D6" w:rsidP="003218AC"/>
        </w:tc>
        <w:tc>
          <w:tcPr>
            <w:tcW w:w="598" w:type="dxa"/>
          </w:tcPr>
          <w:p w:rsidR="00B319D6" w:rsidRDefault="00B319D6" w:rsidP="003218AC">
            <w:r>
              <w:t>1</w:t>
            </w:r>
          </w:p>
        </w:tc>
        <w:tc>
          <w:tcPr>
            <w:tcW w:w="598" w:type="dxa"/>
          </w:tcPr>
          <w:p w:rsidR="00B319D6" w:rsidRDefault="00B319D6" w:rsidP="003218AC">
            <w:r>
              <w:t>2</w:t>
            </w:r>
          </w:p>
        </w:tc>
        <w:tc>
          <w:tcPr>
            <w:tcW w:w="598" w:type="dxa"/>
          </w:tcPr>
          <w:p w:rsidR="00B319D6" w:rsidRDefault="00B319D6" w:rsidP="003218AC">
            <w:r>
              <w:t>3</w:t>
            </w:r>
          </w:p>
        </w:tc>
        <w:tc>
          <w:tcPr>
            <w:tcW w:w="598" w:type="dxa"/>
          </w:tcPr>
          <w:p w:rsidR="00B319D6" w:rsidRDefault="00B319D6" w:rsidP="003218AC">
            <w:r>
              <w:t>4</w:t>
            </w:r>
          </w:p>
        </w:tc>
        <w:tc>
          <w:tcPr>
            <w:tcW w:w="598" w:type="dxa"/>
          </w:tcPr>
          <w:p w:rsidR="00B319D6" w:rsidRDefault="00B319D6" w:rsidP="003218AC">
            <w:r>
              <w:t>5</w:t>
            </w:r>
          </w:p>
        </w:tc>
        <w:tc>
          <w:tcPr>
            <w:tcW w:w="598" w:type="dxa"/>
          </w:tcPr>
          <w:p w:rsidR="00B319D6" w:rsidRDefault="00B319D6" w:rsidP="003218AC">
            <w:r>
              <w:t>6</w:t>
            </w:r>
          </w:p>
        </w:tc>
        <w:tc>
          <w:tcPr>
            <w:tcW w:w="598" w:type="dxa"/>
          </w:tcPr>
          <w:p w:rsidR="00B319D6" w:rsidRDefault="00B319D6" w:rsidP="003218AC">
            <w:r>
              <w:t>7</w:t>
            </w:r>
          </w:p>
        </w:tc>
        <w:tc>
          <w:tcPr>
            <w:tcW w:w="598" w:type="dxa"/>
          </w:tcPr>
          <w:p w:rsidR="00B319D6" w:rsidRDefault="00B319D6" w:rsidP="003218AC">
            <w:r>
              <w:t>8</w:t>
            </w:r>
          </w:p>
        </w:tc>
        <w:tc>
          <w:tcPr>
            <w:tcW w:w="598" w:type="dxa"/>
          </w:tcPr>
          <w:p w:rsidR="00B319D6" w:rsidRDefault="00B319D6" w:rsidP="003218AC">
            <w:r>
              <w:t>9</w:t>
            </w:r>
          </w:p>
        </w:tc>
        <w:tc>
          <w:tcPr>
            <w:tcW w:w="598" w:type="dxa"/>
          </w:tcPr>
          <w:p w:rsidR="00B319D6" w:rsidRDefault="00B319D6" w:rsidP="003218AC">
            <w:r>
              <w:t>10</w:t>
            </w:r>
          </w:p>
        </w:tc>
        <w:tc>
          <w:tcPr>
            <w:tcW w:w="598" w:type="dxa"/>
          </w:tcPr>
          <w:p w:rsidR="00B319D6" w:rsidRDefault="00B319D6" w:rsidP="003218AC">
            <w:r>
              <w:t>11</w:t>
            </w:r>
          </w:p>
        </w:tc>
        <w:tc>
          <w:tcPr>
            <w:tcW w:w="598" w:type="dxa"/>
          </w:tcPr>
          <w:p w:rsidR="00B319D6" w:rsidRDefault="00B319D6" w:rsidP="003218AC">
            <w:r>
              <w:t>12</w:t>
            </w:r>
          </w:p>
        </w:tc>
        <w:tc>
          <w:tcPr>
            <w:tcW w:w="599" w:type="dxa"/>
          </w:tcPr>
          <w:p w:rsidR="00B319D6" w:rsidRDefault="00B319D6" w:rsidP="003218AC">
            <w:r>
              <w:t>13</w:t>
            </w:r>
          </w:p>
        </w:tc>
        <w:tc>
          <w:tcPr>
            <w:tcW w:w="599" w:type="dxa"/>
          </w:tcPr>
          <w:p w:rsidR="00B319D6" w:rsidRDefault="00B319D6" w:rsidP="003218AC">
            <w:r>
              <w:t>14</w:t>
            </w:r>
          </w:p>
        </w:tc>
        <w:tc>
          <w:tcPr>
            <w:tcW w:w="599" w:type="dxa"/>
          </w:tcPr>
          <w:p w:rsidR="00B319D6" w:rsidRDefault="00B319D6" w:rsidP="003218AC">
            <w:r>
              <w:t>15</w:t>
            </w:r>
          </w:p>
        </w:tc>
      </w:tr>
      <w:tr w:rsidR="00B319D6" w:rsidTr="003218AC">
        <w:tc>
          <w:tcPr>
            <w:tcW w:w="598" w:type="dxa"/>
          </w:tcPr>
          <w:p w:rsidR="00B319D6" w:rsidRPr="0015026B" w:rsidRDefault="00B319D6" w:rsidP="003218AC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02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прав. "ДА»</w:t>
            </w:r>
          </w:p>
          <w:p w:rsidR="00B319D6" w:rsidRPr="0015026B" w:rsidRDefault="00B319D6" w:rsidP="003218AC">
            <w:pPr>
              <w:rPr>
                <w:b/>
              </w:rPr>
            </w:pPr>
          </w:p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/>
        </w:tc>
      </w:tr>
      <w:tr w:rsidR="00B319D6" w:rsidTr="003218AC">
        <w:tc>
          <w:tcPr>
            <w:tcW w:w="5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B319D6" w:rsidRPr="0093506F" w:rsidTr="003218AC">
              <w:trPr>
                <w:trHeight w:val="205"/>
              </w:trPr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319D6" w:rsidRPr="0093506F" w:rsidTr="003218AC">
              <w:trPr>
                <w:trHeight w:val="204"/>
              </w:trPr>
              <w:tc>
                <w:tcPr>
                  <w:tcW w:w="0" w:type="auto"/>
                  <w:gridSpan w:val="10"/>
                </w:tcPr>
                <w:p w:rsidR="00B319D6" w:rsidRPr="0093506F" w:rsidRDefault="00B319D6" w:rsidP="003218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неправ "нет </w:t>
                  </w:r>
                </w:p>
              </w:tc>
            </w:tr>
          </w:tbl>
          <w:p w:rsidR="00B319D6" w:rsidRPr="0015026B" w:rsidRDefault="00B319D6" w:rsidP="003218AC">
            <w:pPr>
              <w:rPr>
                <w:b/>
              </w:rPr>
            </w:pPr>
          </w:p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8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/>
        </w:tc>
        <w:tc>
          <w:tcPr>
            <w:tcW w:w="599" w:type="dxa"/>
          </w:tcPr>
          <w:p w:rsidR="00B319D6" w:rsidRDefault="00B319D6" w:rsidP="003218AC"/>
        </w:tc>
      </w:tr>
    </w:tbl>
    <w:p w:rsidR="00B319D6" w:rsidRDefault="00B319D6" w:rsidP="00B319D6"/>
    <w:p w:rsidR="00B319D6" w:rsidRDefault="00B319D6" w:rsidP="00B319D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4. [7,5 баллов] </w:t>
      </w:r>
    </w:p>
    <w:p w:rsidR="00B319D6" w:rsidRDefault="00B319D6" w:rsidP="00B319D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[мах. 2,5 балла] </w:t>
      </w:r>
    </w:p>
    <w:tbl>
      <w:tblPr>
        <w:tblStyle w:val="a3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135"/>
        <w:gridCol w:w="1487"/>
        <w:gridCol w:w="1487"/>
        <w:gridCol w:w="1487"/>
        <w:gridCol w:w="1487"/>
        <w:gridCol w:w="1488"/>
      </w:tblGrid>
      <w:tr w:rsidR="00B319D6" w:rsidRPr="000050BD" w:rsidTr="003218AC">
        <w:tc>
          <w:tcPr>
            <w:tcW w:w="2055" w:type="dxa"/>
          </w:tcPr>
          <w:p w:rsidR="00B319D6" w:rsidRPr="00FD3270" w:rsidRDefault="00B319D6" w:rsidP="003218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Признаки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B319D6" w:rsidRPr="000050BD" w:rsidTr="003218AC">
        <w:tc>
          <w:tcPr>
            <w:tcW w:w="2055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Систематическая группа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:rsidR="00B319D6" w:rsidRDefault="00B319D6" w:rsidP="00B319D6"/>
    <w:p w:rsidR="00B319D6" w:rsidRDefault="00B319D6" w:rsidP="00B319D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3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03"/>
        <w:gridCol w:w="1503"/>
        <w:gridCol w:w="1503"/>
        <w:gridCol w:w="1503"/>
        <w:gridCol w:w="1504"/>
      </w:tblGrid>
      <w:tr w:rsidR="00B319D6" w:rsidRPr="000050BD" w:rsidTr="003218AC">
        <w:trPr>
          <w:trHeight w:val="418"/>
        </w:trPr>
        <w:tc>
          <w:tcPr>
            <w:tcW w:w="2055" w:type="dxa"/>
          </w:tcPr>
          <w:p w:rsidR="00B319D6" w:rsidRPr="000050BD" w:rsidRDefault="00B319D6" w:rsidP="003218AC">
            <w:pPr>
              <w:pStyle w:val="Default"/>
            </w:pPr>
            <w:r w:rsidRPr="000050BD">
              <w:rPr>
                <w:b/>
                <w:bCs/>
              </w:rPr>
              <w:t xml:space="preserve">Характеристики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B319D6" w:rsidRPr="000050BD" w:rsidTr="003218AC">
        <w:tc>
          <w:tcPr>
            <w:tcW w:w="2055" w:type="dxa"/>
          </w:tcPr>
          <w:p w:rsidR="00B319D6" w:rsidRPr="000050BD" w:rsidRDefault="00B319D6" w:rsidP="003218AC">
            <w:pPr>
              <w:pStyle w:val="Default"/>
            </w:pPr>
            <w:r w:rsidRPr="000050BD">
              <w:rPr>
                <w:b/>
                <w:bCs/>
              </w:rPr>
              <w:t xml:space="preserve">Группы организмов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319D6" w:rsidRDefault="00B319D6" w:rsidP="00B319D6"/>
    <w:p w:rsidR="00B319D6" w:rsidRDefault="00B319D6" w:rsidP="00B319D6"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3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0"/>
        <w:gridCol w:w="1504"/>
        <w:gridCol w:w="1504"/>
        <w:gridCol w:w="1504"/>
        <w:gridCol w:w="1504"/>
        <w:gridCol w:w="1505"/>
      </w:tblGrid>
      <w:tr w:rsidR="00B319D6" w:rsidRPr="000050BD" w:rsidTr="003218AC">
        <w:tc>
          <w:tcPr>
            <w:tcW w:w="2055" w:type="dxa"/>
          </w:tcPr>
          <w:p w:rsidR="00B319D6" w:rsidRPr="00FD3270" w:rsidRDefault="00B319D6" w:rsidP="003218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Биологический материал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B319D6" w:rsidRPr="000050BD" w:rsidTr="003218AC">
        <w:tc>
          <w:tcPr>
            <w:tcW w:w="2055" w:type="dxa"/>
          </w:tcPr>
          <w:p w:rsidR="00B319D6" w:rsidRDefault="00B319D6" w:rsidP="003218A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Вещество</w:t>
            </w:r>
          </w:p>
          <w:p w:rsidR="00B319D6" w:rsidRPr="000050BD" w:rsidRDefault="00B319D6" w:rsidP="003218AC">
            <w:pPr>
              <w:pStyle w:val="Default"/>
            </w:pP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39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0" w:type="dxa"/>
          </w:tcPr>
          <w:p w:rsidR="00B319D6" w:rsidRPr="000050BD" w:rsidRDefault="00B319D6" w:rsidP="00321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Default="00B319D6">
      <w:pPr>
        <w:rPr>
          <w:rFonts w:ascii="Times New Roman" w:hAnsi="Times New Roman" w:cs="Times New Roman"/>
          <w:sz w:val="24"/>
          <w:szCs w:val="24"/>
        </w:rPr>
      </w:pPr>
    </w:p>
    <w:p w:rsidR="00B319D6" w:rsidRPr="000050BD" w:rsidRDefault="00B319D6">
      <w:pPr>
        <w:rPr>
          <w:rFonts w:ascii="Times New Roman" w:hAnsi="Times New Roman" w:cs="Times New Roman"/>
          <w:sz w:val="24"/>
          <w:szCs w:val="24"/>
        </w:rPr>
      </w:pPr>
    </w:p>
    <w:sectPr w:rsidR="00B319D6" w:rsidRPr="000050BD" w:rsidSect="000050BD">
      <w:pgSz w:w="11906" w:h="173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389"/>
    <w:rsid w:val="000050BD"/>
    <w:rsid w:val="00155EEA"/>
    <w:rsid w:val="00165389"/>
    <w:rsid w:val="001A65B2"/>
    <w:rsid w:val="00263640"/>
    <w:rsid w:val="00314EC3"/>
    <w:rsid w:val="0061729F"/>
    <w:rsid w:val="00643C15"/>
    <w:rsid w:val="007F7308"/>
    <w:rsid w:val="00841298"/>
    <w:rsid w:val="008E21DD"/>
    <w:rsid w:val="008F23E4"/>
    <w:rsid w:val="00A24784"/>
    <w:rsid w:val="00B319D6"/>
    <w:rsid w:val="00B4262A"/>
    <w:rsid w:val="00C569A9"/>
    <w:rsid w:val="00DA39CE"/>
    <w:rsid w:val="00E3534A"/>
    <w:rsid w:val="00E9195F"/>
    <w:rsid w:val="00EE3C85"/>
    <w:rsid w:val="00F41F43"/>
    <w:rsid w:val="00FD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36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D3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14E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15</cp:revision>
  <dcterms:created xsi:type="dcterms:W3CDTF">2016-09-18T18:41:00Z</dcterms:created>
  <dcterms:modified xsi:type="dcterms:W3CDTF">2016-09-21T14:01:00Z</dcterms:modified>
</cp:coreProperties>
</file>